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DA4" w:rsidRPr="00427DA4" w:rsidRDefault="00427DA4" w:rsidP="00427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</w:t>
      </w:r>
    </w:p>
    <w:p w:rsidR="00427DA4" w:rsidRPr="00427DA4" w:rsidRDefault="00427DA4" w:rsidP="00427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427DA4" w:rsidRPr="00427DA4" w:rsidRDefault="00427DA4" w:rsidP="00427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427DA4" w:rsidRPr="00427DA4" w:rsidRDefault="00427DA4" w:rsidP="00427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>«Гулькевичский строительный техникум»</w:t>
      </w:r>
    </w:p>
    <w:p w:rsidR="00427DA4" w:rsidRPr="00427DA4" w:rsidRDefault="00427DA4" w:rsidP="00427DA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7DA4">
        <w:rPr>
          <w:rFonts w:ascii="Times New Roman" w:hAnsi="Times New Roman" w:cs="Times New Roman"/>
          <w:caps/>
          <w:sz w:val="28"/>
          <w:szCs w:val="28"/>
        </w:rPr>
        <w:t xml:space="preserve">РАБОЧАЯ ПРОГРАММа </w:t>
      </w: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bCs/>
          <w:sz w:val="28"/>
          <w:szCs w:val="28"/>
        </w:rPr>
        <w:t xml:space="preserve">Дисциплины </w:t>
      </w:r>
      <w:r w:rsidRPr="00427DA4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7D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Электротехника</w:t>
      </w:r>
      <w:r w:rsidRPr="00427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7DA4">
        <w:rPr>
          <w:rFonts w:ascii="Times New Roman" w:hAnsi="Times New Roman" w:cs="Times New Roman"/>
          <w:sz w:val="28"/>
          <w:szCs w:val="28"/>
        </w:rPr>
        <w:t xml:space="preserve">по профессии190629.08 Слесарь по ремонту строительных машин. </w:t>
      </w: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27DA4" w:rsidRPr="00427DA4" w:rsidRDefault="00427DA4" w:rsidP="00427DA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427DA4" w:rsidRDefault="00427DA4" w:rsidP="0042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7DA4">
        <w:rPr>
          <w:rFonts w:ascii="Times New Roman" w:hAnsi="Times New Roman" w:cs="Times New Roman"/>
          <w:bCs/>
          <w:sz w:val="28"/>
          <w:szCs w:val="28"/>
        </w:rPr>
        <w:t>2013г.</w:t>
      </w:r>
    </w:p>
    <w:p w:rsidR="00427DA4" w:rsidRPr="00427DA4" w:rsidRDefault="00427DA4" w:rsidP="0042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DA4" w:rsidRPr="00427DA4" w:rsidRDefault="00427DA4" w:rsidP="00F0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F01C41">
        <w:rPr>
          <w:noProof/>
        </w:rPr>
        <w:drawing>
          <wp:inline distT="0" distB="0" distL="0" distR="0">
            <wp:extent cx="6122035" cy="8702771"/>
            <wp:effectExtent l="19050" t="0" r="0" b="0"/>
            <wp:docPr id="4" name="Рисунок 4" descr="C:\Users\PC-3\AppData\Local\Microsoft\Windows\Temporary Internet Files\Content.Word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3\AppData\Local\Microsoft\Windows\Temporary Internet Files\Content.Word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70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A4" w:rsidRPr="00427DA4" w:rsidRDefault="00427DA4" w:rsidP="00427DA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27DA4" w:rsidRPr="005C1794" w:rsidRDefault="00427DA4" w:rsidP="00427D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Pr="005C1794">
        <w:rPr>
          <w:b/>
          <w:sz w:val="28"/>
          <w:szCs w:val="28"/>
        </w:rPr>
        <w:lastRenderedPageBreak/>
        <w:t>СОДЕРЖАНИЕ</w:t>
      </w:r>
    </w:p>
    <w:p w:rsidR="00427DA4" w:rsidRPr="005C1794" w:rsidRDefault="00427DA4" w:rsidP="0042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427DA4" w:rsidRPr="005C1794" w:rsidTr="0051685B">
        <w:tc>
          <w:tcPr>
            <w:tcW w:w="7668" w:type="dxa"/>
            <w:shd w:val="clear" w:color="auto" w:fill="auto"/>
          </w:tcPr>
          <w:p w:rsidR="00427DA4" w:rsidRPr="005C1794" w:rsidRDefault="00427DA4" w:rsidP="0051685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7DA4" w:rsidRPr="005C1794" w:rsidRDefault="00427DA4" w:rsidP="0051685B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427DA4" w:rsidRPr="005C1794" w:rsidTr="0051685B">
        <w:tc>
          <w:tcPr>
            <w:tcW w:w="7668" w:type="dxa"/>
            <w:shd w:val="clear" w:color="auto" w:fill="auto"/>
          </w:tcPr>
          <w:p w:rsidR="00427DA4" w:rsidRPr="005C1794" w:rsidRDefault="00427DA4" w:rsidP="00427DA4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427DA4" w:rsidRPr="005C1794" w:rsidRDefault="00427DA4" w:rsidP="0051685B"/>
        </w:tc>
        <w:tc>
          <w:tcPr>
            <w:tcW w:w="1903" w:type="dxa"/>
            <w:shd w:val="clear" w:color="auto" w:fill="auto"/>
          </w:tcPr>
          <w:p w:rsidR="00427DA4" w:rsidRPr="005C1794" w:rsidRDefault="00427DA4" w:rsidP="0051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7DA4" w:rsidRPr="005C1794" w:rsidTr="0051685B">
        <w:tc>
          <w:tcPr>
            <w:tcW w:w="7668" w:type="dxa"/>
            <w:shd w:val="clear" w:color="auto" w:fill="auto"/>
          </w:tcPr>
          <w:p w:rsidR="00427DA4" w:rsidRPr="005C1794" w:rsidRDefault="00427DA4" w:rsidP="00427DA4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ПРИМЕРНОЕ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427DA4" w:rsidRPr="005C1794" w:rsidRDefault="00427DA4" w:rsidP="0051685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7DA4" w:rsidRPr="005C1794" w:rsidRDefault="00427DA4" w:rsidP="0051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7DA4" w:rsidRPr="005C1794" w:rsidTr="0051685B">
        <w:trPr>
          <w:trHeight w:val="670"/>
        </w:trPr>
        <w:tc>
          <w:tcPr>
            <w:tcW w:w="7668" w:type="dxa"/>
            <w:shd w:val="clear" w:color="auto" w:fill="auto"/>
          </w:tcPr>
          <w:p w:rsidR="00427DA4" w:rsidRPr="005C1794" w:rsidRDefault="00427DA4" w:rsidP="00427DA4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BE5AC2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427DA4" w:rsidRPr="005C1794" w:rsidRDefault="00427DA4" w:rsidP="0051685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7DA4" w:rsidRPr="005C1794" w:rsidRDefault="00427DA4" w:rsidP="0051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7DA4" w:rsidRPr="005C1794" w:rsidTr="0051685B">
        <w:tc>
          <w:tcPr>
            <w:tcW w:w="7668" w:type="dxa"/>
            <w:shd w:val="clear" w:color="auto" w:fill="auto"/>
          </w:tcPr>
          <w:p w:rsidR="00427DA4" w:rsidRPr="005C1794" w:rsidRDefault="00427DA4" w:rsidP="00427DA4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427DA4" w:rsidRPr="00BE5AC2" w:rsidRDefault="00427DA4" w:rsidP="0051685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27DA4" w:rsidRPr="005C1794" w:rsidRDefault="00427DA4" w:rsidP="0051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427DA4" w:rsidRPr="005C1794" w:rsidRDefault="00427DA4" w:rsidP="0042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7DA4" w:rsidRPr="005C1794" w:rsidRDefault="00427DA4" w:rsidP="0042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C7B16" w:rsidRPr="00427DA4" w:rsidRDefault="00427DA4" w:rsidP="00427DA4">
      <w:pPr>
        <w:shd w:val="clear" w:color="auto" w:fill="FFFFFF"/>
        <w:spacing w:line="360" w:lineRule="auto"/>
        <w:ind w:left="2074"/>
        <w:rPr>
          <w:rFonts w:ascii="Times New Roman" w:hAnsi="Times New Roman" w:cs="Times New Roman"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="00DC7B16" w:rsidRPr="00427DA4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1. ПАСПОРТ ПРОГРАММЫ УЧЕБНОЙ ДИСЦИПЛИНЫ</w:t>
      </w:r>
    </w:p>
    <w:p w:rsidR="00DC7B16" w:rsidRPr="00427DA4" w:rsidRDefault="00DC7B16" w:rsidP="00427DA4">
      <w:pPr>
        <w:shd w:val="clear" w:color="auto" w:fill="FFFFFF"/>
        <w:spacing w:line="360" w:lineRule="auto"/>
        <w:ind w:left="4387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b/>
          <w:bCs/>
          <w:sz w:val="28"/>
          <w:szCs w:val="28"/>
        </w:rPr>
        <w:t>Электротехника</w:t>
      </w:r>
    </w:p>
    <w:p w:rsidR="00DC7B16" w:rsidRPr="00427DA4" w:rsidRDefault="00DC7B16" w:rsidP="00427DA4">
      <w:pPr>
        <w:shd w:val="clear" w:color="auto" w:fill="FFFFFF"/>
        <w:tabs>
          <w:tab w:val="left" w:pos="782"/>
        </w:tabs>
        <w:spacing w:before="274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427DA4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программы</w:t>
      </w:r>
    </w:p>
    <w:p w:rsidR="00DC7B16" w:rsidRPr="00427DA4" w:rsidRDefault="00DC7B16" w:rsidP="00427DA4">
      <w:pPr>
        <w:shd w:val="clear" w:color="auto" w:fill="FFFFFF"/>
        <w:spacing w:line="360" w:lineRule="auto"/>
        <w:ind w:right="1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образовательной программы профессиональной подготовки по профессии 18511 «Слесарь по ремонту автомобилей».</w:t>
      </w:r>
    </w:p>
    <w:p w:rsidR="00427DA4" w:rsidRPr="00427DA4" w:rsidRDefault="00DC7B16" w:rsidP="00427DA4">
      <w:pPr>
        <w:shd w:val="clear" w:color="auto" w:fill="FFFFFF"/>
        <w:spacing w:line="360" w:lineRule="auto"/>
        <w:ind w:right="5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рабочих по профессии </w:t>
      </w:r>
      <w:r w:rsidR="00427DA4" w:rsidRPr="00427DA4">
        <w:rPr>
          <w:rFonts w:ascii="Times New Roman" w:hAnsi="Times New Roman" w:cs="Times New Roman"/>
          <w:sz w:val="28"/>
          <w:szCs w:val="28"/>
        </w:rPr>
        <w:t>190629.08 Слесарь по ремонту строительных машин.</w:t>
      </w:r>
    </w:p>
    <w:p w:rsidR="00DC7B16" w:rsidRPr="00427DA4" w:rsidRDefault="00427DA4" w:rsidP="00427DA4">
      <w:pPr>
        <w:shd w:val="clear" w:color="auto" w:fill="FFFFFF"/>
        <w:spacing w:line="360" w:lineRule="auto"/>
        <w:ind w:right="5"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A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DC7B16" w:rsidRPr="00427DA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Место     дисциплины     в     структуре     основной     профессиональной     образовательной </w:t>
      </w:r>
      <w:r w:rsidR="00DC7B16" w:rsidRPr="00427DA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программы: </w:t>
      </w:r>
      <w:proofErr w:type="spellStart"/>
      <w:r w:rsidR="00DC7B16" w:rsidRPr="00427DA4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="00DC7B16" w:rsidRPr="00427DA4">
        <w:rPr>
          <w:rFonts w:ascii="Times New Roman" w:hAnsi="Times New Roman" w:cs="Times New Roman"/>
          <w:sz w:val="28"/>
          <w:szCs w:val="28"/>
        </w:rPr>
        <w:t xml:space="preserve"> дисциплины ОП.0</w:t>
      </w:r>
      <w:r w:rsidRPr="00427DA4">
        <w:rPr>
          <w:rFonts w:ascii="Times New Roman" w:hAnsi="Times New Roman" w:cs="Times New Roman"/>
          <w:sz w:val="28"/>
          <w:szCs w:val="28"/>
        </w:rPr>
        <w:t>5</w:t>
      </w:r>
      <w:r w:rsidR="00DC7B16" w:rsidRPr="00427DA4">
        <w:rPr>
          <w:rFonts w:ascii="Times New Roman" w:hAnsi="Times New Roman" w:cs="Times New Roman"/>
          <w:sz w:val="28"/>
          <w:szCs w:val="28"/>
        </w:rPr>
        <w:t>«Электротехника».</w:t>
      </w:r>
    </w:p>
    <w:p w:rsidR="00DC7B16" w:rsidRPr="00427DA4" w:rsidRDefault="00DC7B16" w:rsidP="00427DA4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87"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27DA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Цели     и     задачи     учебной     дисциплины      –     требования     к     результатам     освоения </w:t>
      </w:r>
      <w:r w:rsidRPr="00427DA4"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DC7B16" w:rsidRPr="00427DA4" w:rsidRDefault="00DC7B16" w:rsidP="00427DA4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27DA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7DA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427DA4" w:rsidRDefault="00DC7B16" w:rsidP="00427DA4">
      <w:pPr>
        <w:shd w:val="clear" w:color="auto" w:fill="FFFFFF"/>
        <w:spacing w:after="0" w:line="360" w:lineRule="auto"/>
        <w:ind w:left="902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27DA4" w:rsidRPr="00427DA4" w:rsidRDefault="00427DA4" w:rsidP="00427D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производить расчет параметров электрических </w:t>
      </w:r>
      <w:r w:rsidRPr="00427DA4">
        <w:rPr>
          <w:rFonts w:ascii="Times New Roman" w:eastAsia="Times New Roman" w:hAnsi="Times New Roman" w:cs="Times New Roman"/>
          <w:sz w:val="28"/>
          <w:szCs w:val="28"/>
        </w:rPr>
        <w:t>цепей;</w:t>
      </w:r>
    </w:p>
    <w:p w:rsidR="00427DA4" w:rsidRPr="00427DA4" w:rsidRDefault="00427DA4" w:rsidP="00427DA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27D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собирать электрические схемы и проверять их </w:t>
      </w:r>
      <w:r w:rsidRPr="00427DA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427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7DA4" w:rsidRDefault="00DC7B16" w:rsidP="00427DA4">
      <w:pPr>
        <w:shd w:val="clear" w:color="auto" w:fill="FFFFFF"/>
        <w:spacing w:after="0" w:line="360" w:lineRule="auto"/>
        <w:ind w:left="902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27DA4" w:rsidRPr="00427DA4" w:rsidRDefault="00427DA4" w:rsidP="00427D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методы преобразования электрической энергии, сущность физических процессов, происходящих в </w:t>
      </w:r>
      <w:r w:rsidRPr="00427D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электрических и магнитных цепях, порядок расчета </w:t>
      </w:r>
      <w:r w:rsidRPr="00427DA4">
        <w:rPr>
          <w:rFonts w:ascii="Times New Roman" w:eastAsia="Times New Roman" w:hAnsi="Times New Roman" w:cs="Times New Roman"/>
          <w:sz w:val="28"/>
          <w:szCs w:val="28"/>
        </w:rPr>
        <w:t>их параметров</w:t>
      </w:r>
      <w:r w:rsidRPr="00427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7B16" w:rsidRPr="00427DA4" w:rsidRDefault="00DC7B16" w:rsidP="00427DA4">
      <w:pPr>
        <w:shd w:val="clear" w:color="auto" w:fill="FFFFFF"/>
        <w:tabs>
          <w:tab w:val="left" w:pos="782"/>
        </w:tabs>
        <w:spacing w:before="278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DA4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427DA4">
        <w:rPr>
          <w:rFonts w:ascii="Times New Roman" w:hAnsi="Times New Roman" w:cs="Times New Roman"/>
          <w:b/>
          <w:bCs/>
          <w:sz w:val="28"/>
          <w:szCs w:val="28"/>
        </w:rPr>
        <w:tab/>
        <w:t>Рекомендуемое количество часов на освоение учебной дисциплины:</w:t>
      </w:r>
    </w:p>
    <w:p w:rsidR="00DC7B16" w:rsidRPr="00DC7B16" w:rsidRDefault="00DC7B16" w:rsidP="00427DA4">
      <w:pPr>
        <w:shd w:val="clear" w:color="auto" w:fill="FFFFFF"/>
        <w:spacing w:line="360" w:lineRule="auto"/>
        <w:ind w:left="360" w:right="2496"/>
        <w:rPr>
          <w:rFonts w:ascii="Times New Roman" w:hAnsi="Times New Roman" w:cs="Times New Roman"/>
        </w:rPr>
      </w:pPr>
      <w:r w:rsidRPr="00427DA4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максимальной учебной нагрузки обучающегося </w:t>
      </w:r>
      <w:r w:rsidR="0013297D">
        <w:rPr>
          <w:rFonts w:ascii="Times New Roman" w:hAnsi="Times New Roman" w:cs="Times New Roman"/>
          <w:spacing w:val="-1"/>
          <w:sz w:val="28"/>
          <w:szCs w:val="28"/>
        </w:rPr>
        <w:t>48</w:t>
      </w:r>
      <w:r w:rsidRPr="00427DA4">
        <w:rPr>
          <w:rFonts w:ascii="Times New Roman" w:hAnsi="Times New Roman" w:cs="Times New Roman"/>
          <w:spacing w:val="-1"/>
          <w:sz w:val="28"/>
          <w:szCs w:val="28"/>
        </w:rPr>
        <w:t xml:space="preserve">часов, в том числе: </w:t>
      </w:r>
      <w:r w:rsidRPr="00427DA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</w:t>
      </w:r>
      <w:r w:rsidR="0051685B">
        <w:rPr>
          <w:rFonts w:ascii="Times New Roman" w:hAnsi="Times New Roman" w:cs="Times New Roman"/>
          <w:sz w:val="28"/>
          <w:szCs w:val="28"/>
        </w:rPr>
        <w:t>4</w:t>
      </w:r>
      <w:r w:rsidRPr="00427DA4">
        <w:rPr>
          <w:rFonts w:ascii="Times New Roman" w:hAnsi="Times New Roman" w:cs="Times New Roman"/>
          <w:sz w:val="28"/>
          <w:szCs w:val="28"/>
        </w:rPr>
        <w:t xml:space="preserve"> часа; самостоятельной работы обучающегося 1</w:t>
      </w:r>
      <w:r w:rsidR="0013297D">
        <w:rPr>
          <w:rFonts w:ascii="Times New Roman" w:hAnsi="Times New Roman" w:cs="Times New Roman"/>
          <w:sz w:val="28"/>
          <w:szCs w:val="28"/>
        </w:rPr>
        <w:t>4</w:t>
      </w:r>
      <w:r w:rsidRPr="00427DA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C7B16" w:rsidRPr="00DC7B16" w:rsidRDefault="00DC7B16" w:rsidP="00DC7B16">
      <w:pPr>
        <w:shd w:val="clear" w:color="auto" w:fill="FFFFFF"/>
        <w:spacing w:before="6202"/>
        <w:jc w:val="right"/>
        <w:rPr>
          <w:rFonts w:ascii="Times New Roman" w:hAnsi="Times New Roman" w:cs="Times New Roman"/>
        </w:rPr>
        <w:sectPr w:rsidR="00DC7B16" w:rsidRPr="00DC7B16" w:rsidSect="00427DA4">
          <w:pgSz w:w="11909" w:h="16834"/>
          <w:pgMar w:top="848" w:right="850" w:bottom="360" w:left="1418" w:header="720" w:footer="720" w:gutter="0"/>
          <w:cols w:space="60"/>
          <w:noEndnote/>
        </w:sectPr>
      </w:pPr>
    </w:p>
    <w:p w:rsidR="001A2567" w:rsidRDefault="00DC7B16" w:rsidP="001A2567">
      <w:pPr>
        <w:shd w:val="clear" w:color="auto" w:fill="FFFFFF"/>
        <w:spacing w:after="235" w:line="552" w:lineRule="exact"/>
        <w:ind w:right="998" w:firstLine="6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56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2.СТРУКТУРА</w:t>
      </w:r>
      <w:r w:rsidR="001A2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56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A2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5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1A25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2567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1A2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56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DC7B16" w:rsidRPr="001A2567" w:rsidRDefault="00DC7B16" w:rsidP="00DC7B16">
      <w:pPr>
        <w:shd w:val="clear" w:color="auto" w:fill="FFFFFF"/>
        <w:spacing w:after="235" w:line="552" w:lineRule="exact"/>
        <w:ind w:right="998" w:firstLine="605"/>
        <w:rPr>
          <w:rFonts w:ascii="Times New Roman" w:hAnsi="Times New Roman" w:cs="Times New Roman"/>
          <w:sz w:val="28"/>
          <w:szCs w:val="28"/>
        </w:rPr>
      </w:pPr>
      <w:r w:rsidRPr="00DC7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567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работы: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8"/>
        <w:gridCol w:w="1936"/>
      </w:tblGrid>
      <w:tr w:rsidR="001A2567" w:rsidTr="001A2567">
        <w:trPr>
          <w:trHeight w:val="481"/>
        </w:trPr>
        <w:tc>
          <w:tcPr>
            <w:tcW w:w="6828" w:type="dxa"/>
          </w:tcPr>
          <w:p w:rsidR="001A2567" w:rsidRDefault="001A2567" w:rsidP="001A2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36" w:type="dxa"/>
          </w:tcPr>
          <w:p w:rsidR="001A2567" w:rsidRDefault="001A2567" w:rsidP="001A25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>Объем часов</w:t>
            </w:r>
          </w:p>
        </w:tc>
      </w:tr>
      <w:tr w:rsidR="001A2567" w:rsidTr="001A2567">
        <w:trPr>
          <w:trHeight w:val="191"/>
        </w:trPr>
        <w:tc>
          <w:tcPr>
            <w:tcW w:w="6828" w:type="dxa"/>
          </w:tcPr>
          <w:p w:rsidR="001A2567" w:rsidRDefault="001A2567" w:rsidP="001A2567">
            <w:pPr>
              <w:shd w:val="clear" w:color="auto" w:fill="FFFFFF"/>
              <w:spacing w:before="216" w:line="293" w:lineRule="exact"/>
              <w:ind w:right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:rsidR="001A2567" w:rsidRDefault="001A2567" w:rsidP="001A2567">
            <w:pPr>
              <w:spacing w:after="235" w:line="552" w:lineRule="exact"/>
              <w:ind w:right="9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2567" w:rsidTr="001A2567">
        <w:trPr>
          <w:trHeight w:val="372"/>
        </w:trPr>
        <w:tc>
          <w:tcPr>
            <w:tcW w:w="6828" w:type="dxa"/>
          </w:tcPr>
          <w:p w:rsidR="001A2567" w:rsidRPr="001A2567" w:rsidRDefault="001A2567" w:rsidP="001A2567">
            <w:pPr>
              <w:shd w:val="clear" w:color="auto" w:fill="FFFFFF"/>
              <w:spacing w:before="216" w:line="293" w:lineRule="exact"/>
              <w:ind w:right="25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36" w:type="dxa"/>
          </w:tcPr>
          <w:p w:rsidR="001A2567" w:rsidRDefault="0013297D" w:rsidP="00DC7B16">
            <w:pPr>
              <w:spacing w:after="235" w:line="552" w:lineRule="exact"/>
              <w:ind w:right="9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A2567" w:rsidTr="001A2567">
        <w:trPr>
          <w:trHeight w:val="365"/>
        </w:trPr>
        <w:tc>
          <w:tcPr>
            <w:tcW w:w="6828" w:type="dxa"/>
          </w:tcPr>
          <w:p w:rsidR="001A2567" w:rsidRPr="001A2567" w:rsidRDefault="001A2567" w:rsidP="001A25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Обязательная аудиторная учебная нагрузка (всего)</w:t>
            </w:r>
          </w:p>
          <w:p w:rsidR="001A2567" w:rsidRPr="001A2567" w:rsidRDefault="001A2567" w:rsidP="001A25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2567" w:rsidRPr="001A2567" w:rsidRDefault="001A2567" w:rsidP="001A2567">
            <w:pPr>
              <w:shd w:val="clear" w:color="auto" w:fill="FFFFFF"/>
              <w:spacing w:before="5" w:after="0" w:line="240" w:lineRule="auto"/>
              <w:ind w:left="302" w:right="30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практические занятия контрольные работы</w:t>
            </w:r>
          </w:p>
        </w:tc>
        <w:tc>
          <w:tcPr>
            <w:tcW w:w="1936" w:type="dxa"/>
          </w:tcPr>
          <w:p w:rsidR="001A2567" w:rsidRPr="0013297D" w:rsidRDefault="001A2567" w:rsidP="001A2567">
            <w:pPr>
              <w:shd w:val="clear" w:color="auto" w:fill="FFFFFF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97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880C9D" w:rsidRPr="0013297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:rsidR="001A2567" w:rsidRDefault="001A2567" w:rsidP="001A2567">
            <w:pPr>
              <w:shd w:val="clear" w:color="auto" w:fill="FFFFFF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567" w:rsidRDefault="0051685B" w:rsidP="001A2567">
            <w:pPr>
              <w:shd w:val="clear" w:color="auto" w:fill="FFFFFF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A2567" w:rsidRDefault="0051685B" w:rsidP="001A2567">
            <w:pPr>
              <w:shd w:val="clear" w:color="auto" w:fill="FFFFFF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A2567" w:rsidRDefault="001A2567" w:rsidP="001A2567">
            <w:pPr>
              <w:shd w:val="clear" w:color="auto" w:fill="FFFFFF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567" w:rsidTr="001A2567">
        <w:trPr>
          <w:trHeight w:val="1390"/>
        </w:trPr>
        <w:tc>
          <w:tcPr>
            <w:tcW w:w="6828" w:type="dxa"/>
          </w:tcPr>
          <w:p w:rsidR="001A2567" w:rsidRPr="001A2567" w:rsidRDefault="001A2567" w:rsidP="001A2567">
            <w:pPr>
              <w:shd w:val="clear" w:color="auto" w:fill="FFFFFF"/>
              <w:spacing w:before="1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:rsidR="001A2567" w:rsidRPr="001A2567" w:rsidRDefault="001A2567" w:rsidP="001A2567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2567" w:rsidRDefault="001A2567" w:rsidP="001A2567">
            <w:pPr>
              <w:shd w:val="clear" w:color="auto" w:fill="FFFFFF"/>
              <w:spacing w:before="5" w:after="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реферат</w:t>
            </w:r>
          </w:p>
          <w:p w:rsidR="001A2567" w:rsidRPr="001A2567" w:rsidRDefault="001A2567" w:rsidP="001A2567">
            <w:pPr>
              <w:shd w:val="clear" w:color="auto" w:fill="FFFFFF"/>
              <w:spacing w:before="5" w:after="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36" w:type="dxa"/>
          </w:tcPr>
          <w:p w:rsidR="001A2567" w:rsidRDefault="001A2567" w:rsidP="0013297D">
            <w:pPr>
              <w:spacing w:after="235" w:line="552" w:lineRule="exact"/>
              <w:ind w:right="9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29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2567" w:rsidTr="001A2567">
        <w:trPr>
          <w:trHeight w:val="211"/>
        </w:trPr>
        <w:tc>
          <w:tcPr>
            <w:tcW w:w="6828" w:type="dxa"/>
          </w:tcPr>
          <w:p w:rsidR="001A2567" w:rsidRPr="001A2567" w:rsidRDefault="001A2567" w:rsidP="0013297D">
            <w:pPr>
              <w:shd w:val="clear" w:color="auto" w:fill="FFFFFF"/>
              <w:spacing w:before="10" w:line="288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5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1329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</w:p>
        </w:tc>
        <w:tc>
          <w:tcPr>
            <w:tcW w:w="1936" w:type="dxa"/>
          </w:tcPr>
          <w:p w:rsidR="001A2567" w:rsidRDefault="001A2567" w:rsidP="00DC7B16">
            <w:pPr>
              <w:spacing w:after="235" w:line="552" w:lineRule="exact"/>
              <w:ind w:right="9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B16" w:rsidRPr="001A2567" w:rsidRDefault="00DC7B16" w:rsidP="00DC7B16">
      <w:pPr>
        <w:shd w:val="clear" w:color="auto" w:fill="FFFFFF"/>
        <w:spacing w:after="235" w:line="552" w:lineRule="exact"/>
        <w:ind w:right="998" w:firstLine="605"/>
        <w:rPr>
          <w:rFonts w:ascii="Times New Roman" w:hAnsi="Times New Roman" w:cs="Times New Roman"/>
          <w:sz w:val="28"/>
          <w:szCs w:val="28"/>
        </w:rPr>
      </w:pPr>
    </w:p>
    <w:p w:rsidR="00427DA4" w:rsidRPr="001A2567" w:rsidRDefault="00427DA4" w:rsidP="001A2567">
      <w:pPr>
        <w:shd w:val="clear" w:color="auto" w:fill="FFFFFF"/>
        <w:spacing w:after="235" w:line="552" w:lineRule="exact"/>
        <w:ind w:right="998"/>
        <w:rPr>
          <w:rFonts w:ascii="Times New Roman" w:hAnsi="Times New Roman" w:cs="Times New Roman"/>
          <w:sz w:val="28"/>
          <w:szCs w:val="28"/>
        </w:rPr>
        <w:sectPr w:rsidR="00427DA4" w:rsidRPr="001A2567">
          <w:pgSz w:w="11909" w:h="16834"/>
          <w:pgMar w:top="737" w:right="370" w:bottom="360" w:left="1210" w:header="720" w:footer="720" w:gutter="0"/>
          <w:cols w:space="60"/>
          <w:noEndnote/>
        </w:sectPr>
      </w:pPr>
    </w:p>
    <w:p w:rsidR="00DC7B16" w:rsidRPr="00DC7B16" w:rsidRDefault="00DC7B16" w:rsidP="001A2567">
      <w:pPr>
        <w:shd w:val="clear" w:color="auto" w:fill="FFFFFF"/>
        <w:spacing w:before="9485"/>
        <w:rPr>
          <w:rFonts w:ascii="Times New Roman" w:hAnsi="Times New Roman" w:cs="Times New Roman"/>
        </w:rPr>
        <w:sectPr w:rsidR="00DC7B16" w:rsidRPr="00DC7B16">
          <w:type w:val="continuous"/>
          <w:pgSz w:w="11909" w:h="16834"/>
          <w:pgMar w:top="737" w:right="370" w:bottom="360" w:left="1210" w:header="720" w:footer="720" w:gutter="0"/>
          <w:cols w:space="60"/>
          <w:noEndnote/>
        </w:sectPr>
      </w:pPr>
    </w:p>
    <w:tbl>
      <w:tblPr>
        <w:tblW w:w="15887" w:type="dxa"/>
        <w:tblInd w:w="1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3"/>
        <w:gridCol w:w="25"/>
        <w:gridCol w:w="2605"/>
        <w:gridCol w:w="931"/>
        <w:gridCol w:w="7176"/>
        <w:gridCol w:w="2026"/>
        <w:gridCol w:w="2141"/>
        <w:gridCol w:w="100"/>
      </w:tblGrid>
      <w:tr w:rsidR="00DC7B16" w:rsidRPr="00DC7B16" w:rsidTr="00452E0D">
        <w:trPr>
          <w:trHeight w:hRule="exact" w:val="1267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487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2E0D" w:rsidRDefault="00452E0D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  Тематический план и содержание примерной учебной дисциплины ОП. 0</w:t>
            </w:r>
            <w:r w:rsidR="0051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«Электротехника»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452E0D">
        <w:trPr>
          <w:trHeight w:hRule="exact" w:val="518"/>
        </w:trPr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left="466"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322"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1"/>
              </w:rPr>
              <w:t>Содержание учебного материала, лабораторные и практические работы</w:t>
            </w:r>
          </w:p>
          <w:p w:rsidR="00DC7B16" w:rsidRPr="00DC7B16" w:rsidRDefault="00DC7B16" w:rsidP="0051685B">
            <w:pPr>
              <w:shd w:val="clear" w:color="auto" w:fill="FFFFFF"/>
              <w:ind w:left="322"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2"/>
              </w:rPr>
              <w:t>Объем часов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2"/>
              </w:rPr>
              <w:t>Уровень освоения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452E0D">
        <w:trPr>
          <w:trHeight w:hRule="exact" w:val="269"/>
        </w:trPr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1147"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3874"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452E0D">
        <w:trPr>
          <w:trHeight w:hRule="exact" w:val="259"/>
        </w:trPr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Раздел 1. Электрические и магнитные цепи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13297D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2</w:t>
            </w:r>
            <w:r w:rsidR="001329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E773B4" w:rsidRPr="00DC7B16" w:rsidTr="00452E0D">
        <w:trPr>
          <w:trHeight w:hRule="exact" w:val="264"/>
        </w:trPr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Тема 1.1.  </w:t>
            </w:r>
            <w:r w:rsidRPr="00E773B4">
              <w:rPr>
                <w:rFonts w:ascii="Times New Roman" w:hAnsi="Times New Roman" w:cs="Times New Roman"/>
                <w:bCs/>
                <w:spacing w:val="-2"/>
              </w:rPr>
              <w:t xml:space="preserve">Электрическое </w:t>
            </w:r>
            <w:r w:rsidRPr="00DC7B16">
              <w:rPr>
                <w:rFonts w:ascii="Times New Roman" w:hAnsi="Times New Roman" w:cs="Times New Roman"/>
              </w:rPr>
              <w:t>поле</w:t>
            </w: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E773B4" w:rsidRPr="00DC7B16" w:rsidTr="00452E0D">
        <w:trPr>
          <w:trHeight w:hRule="exact" w:val="1022"/>
        </w:trPr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1"/>
              </w:rPr>
              <w:t xml:space="preserve">Сведения        об        электрическом        поле,        напряженности,        потенциале, </w:t>
            </w:r>
            <w:r w:rsidRPr="00DC7B16">
              <w:rPr>
                <w:rFonts w:ascii="Times New Roman" w:hAnsi="Times New Roman" w:cs="Times New Roman"/>
                <w:spacing w:val="-7"/>
              </w:rPr>
              <w:t xml:space="preserve">напряжении,    проводниках    и    диэлектриках,    электрической    емкости    и </w:t>
            </w:r>
            <w:r w:rsidRPr="00DC7B16">
              <w:rPr>
                <w:rFonts w:ascii="Times New Roman" w:hAnsi="Times New Roman" w:cs="Times New Roman"/>
                <w:spacing w:val="-4"/>
              </w:rPr>
              <w:t xml:space="preserve">конденсаторах;   понятия   сопротивления,   зависимости   его   от   размеров </w:t>
            </w:r>
            <w:r w:rsidRPr="00DC7B16">
              <w:rPr>
                <w:rFonts w:ascii="Times New Roman" w:hAnsi="Times New Roman" w:cs="Times New Roman"/>
              </w:rPr>
              <w:t>материала и температуры, сверхпроводимости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spacing w:line="250" w:lineRule="exact"/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shd w:val="clear" w:color="auto" w:fill="FFFFFF"/>
              <w:spacing w:line="250" w:lineRule="exact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3B4" w:rsidRPr="00DC7B16" w:rsidTr="00452E0D">
        <w:trPr>
          <w:trHeight w:hRule="exact" w:val="259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Тема    1.2.        </w:t>
            </w:r>
            <w:r w:rsidRPr="00DC7B16">
              <w:rPr>
                <w:rFonts w:ascii="Times New Roman" w:hAnsi="Times New Roman" w:cs="Times New Roman"/>
                <w:spacing w:val="-10"/>
              </w:rPr>
              <w:t>Постоянный</w:t>
            </w:r>
          </w:p>
          <w:p w:rsidR="00E773B4" w:rsidRPr="00DC7B16" w:rsidRDefault="00E773B4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электрический ток</w:t>
            </w: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E773B4" w:rsidRPr="00DC7B16" w:rsidTr="00452E0D">
        <w:trPr>
          <w:trHeight w:hRule="exact" w:val="1795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1"/>
              </w:rPr>
              <w:t xml:space="preserve">Основы       расчета       электрических       цепей       постоянного      тока:      режим </w:t>
            </w:r>
            <w:r w:rsidRPr="00DC7B16">
              <w:rPr>
                <w:rFonts w:ascii="Times New Roman" w:hAnsi="Times New Roman" w:cs="Times New Roman"/>
              </w:rPr>
              <w:t xml:space="preserve">номинальный, рабочий, холостого хода, короткого замыкания; условные </w:t>
            </w:r>
            <w:r w:rsidRPr="00DC7B16">
              <w:rPr>
                <w:rFonts w:ascii="Times New Roman" w:hAnsi="Times New Roman" w:cs="Times New Roman"/>
                <w:spacing w:val="-1"/>
              </w:rPr>
              <w:t xml:space="preserve">обозначения  на  схемах.  Понятие о расчете цепей  методом  свертывания </w:t>
            </w:r>
            <w:r w:rsidRPr="00DC7B16">
              <w:rPr>
                <w:rFonts w:ascii="Times New Roman" w:hAnsi="Times New Roman" w:cs="Times New Roman"/>
                <w:spacing w:val="-8"/>
              </w:rPr>
              <w:t xml:space="preserve">схем.    Потеря    напряжения    и    мощности    в    проводах.    Выбор    сечения </w:t>
            </w:r>
            <w:r w:rsidRPr="00DC7B16">
              <w:rPr>
                <w:rFonts w:ascii="Times New Roman" w:hAnsi="Times New Roman" w:cs="Times New Roman"/>
                <w:spacing w:val="-11"/>
              </w:rPr>
              <w:t xml:space="preserve">проводов       по       условиям       нагрева       и       потере       напряжения.       Выбор </w:t>
            </w:r>
            <w:r w:rsidRPr="00DC7B16">
              <w:rPr>
                <w:rFonts w:ascii="Times New Roman" w:hAnsi="Times New Roman" w:cs="Times New Roman"/>
                <w:spacing w:val="-7"/>
              </w:rPr>
              <w:t xml:space="preserve">предохранителей.    Понятие   о   нелинейных    элементах    в    электрической </w:t>
            </w:r>
            <w:r w:rsidRPr="00DC7B16">
              <w:rPr>
                <w:rFonts w:ascii="Times New Roman" w:hAnsi="Times New Roman" w:cs="Times New Roman"/>
              </w:rPr>
              <w:t>цепи.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452E0D">
        <w:trPr>
          <w:trHeight w:hRule="exact" w:val="250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Практические     работы</w:t>
            </w:r>
            <w:r w:rsidRPr="00DC7B1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452E0D">
        <w:trPr>
          <w:trHeight w:hRule="exact" w:val="264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Расчет сечения проводников для электропроводки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452E0D">
        <w:trPr>
          <w:trHeight w:hRule="exact" w:val="269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Расчет цепи постоянного тока.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E773B4" w:rsidRPr="00DC7B16" w:rsidTr="00452E0D">
        <w:trPr>
          <w:trHeight w:hRule="exact" w:val="264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spacing w:line="254" w:lineRule="exact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Тема       1.3.        </w:t>
            </w:r>
            <w:r w:rsidRPr="00DC7B16">
              <w:rPr>
                <w:rFonts w:ascii="Times New Roman" w:hAnsi="Times New Roman" w:cs="Times New Roman"/>
                <w:spacing w:val="-11"/>
              </w:rPr>
              <w:t xml:space="preserve">Магнитные </w:t>
            </w:r>
            <w:r w:rsidRPr="00DC7B16">
              <w:rPr>
                <w:rFonts w:ascii="Times New Roman" w:hAnsi="Times New Roman" w:cs="Times New Roman"/>
              </w:rPr>
              <w:t>цепи</w:t>
            </w:r>
          </w:p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E773B4" w:rsidRPr="00DC7B16" w:rsidTr="00452E0D">
        <w:trPr>
          <w:trHeight w:hRule="exact" w:val="1531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spacing w:line="250" w:lineRule="exact"/>
              <w:ind w:right="-44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0"/>
              </w:rPr>
              <w:t xml:space="preserve">Электромагнетизм       и       магнитные       цепи.       Основные      характеристики </w:t>
            </w:r>
            <w:r w:rsidRPr="00DC7B16">
              <w:rPr>
                <w:rFonts w:ascii="Times New Roman" w:hAnsi="Times New Roman" w:cs="Times New Roman"/>
                <w:spacing w:val="-11"/>
              </w:rPr>
              <w:t xml:space="preserve">магнитного       поля.       Явление       гистерезиса.       Взаимодействие      тока       и </w:t>
            </w:r>
            <w:r w:rsidRPr="00DC7B16">
              <w:rPr>
                <w:rFonts w:ascii="Times New Roman" w:hAnsi="Times New Roman" w:cs="Times New Roman"/>
                <w:spacing w:val="-5"/>
              </w:rPr>
              <w:t xml:space="preserve">магнитного   поля.   Использование   явления   электромагнитной   индукции </w:t>
            </w:r>
            <w:r w:rsidRPr="00DC7B16">
              <w:rPr>
                <w:rFonts w:ascii="Times New Roman" w:hAnsi="Times New Roman" w:cs="Times New Roman"/>
                <w:spacing w:val="-12"/>
              </w:rPr>
              <w:t xml:space="preserve">для       получения       ЭДС       (понятие       о       генераторах).       Вихревые       токи. </w:t>
            </w:r>
            <w:r w:rsidRPr="00DC7B16">
              <w:rPr>
                <w:rFonts w:ascii="Times New Roman" w:hAnsi="Times New Roman" w:cs="Times New Roman"/>
                <w:spacing w:val="-9"/>
              </w:rPr>
              <w:t xml:space="preserve">Потокосцепление.        Индуктивность.        Условия        возникновения        ЭДС </w:t>
            </w:r>
            <w:r w:rsidRPr="00DC7B16">
              <w:rPr>
                <w:rFonts w:ascii="Times New Roman" w:hAnsi="Times New Roman" w:cs="Times New Roman"/>
              </w:rPr>
              <w:t>самоиндукции. Величина и направление ЭДС самоиндукции.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spacing w:line="250" w:lineRule="exact"/>
              <w:ind w:right="496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shd w:val="clear" w:color="auto" w:fill="FFFFFF"/>
              <w:spacing w:line="250" w:lineRule="exact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  <w:p w:rsidR="00E773B4" w:rsidRPr="00DC7B16" w:rsidRDefault="00E773B4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0D9" w:rsidRPr="00DC7B16" w:rsidTr="00452E0D">
        <w:trPr>
          <w:trHeight w:hRule="exact" w:val="259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Тема      1.4.      </w:t>
            </w:r>
            <w:r w:rsidRPr="00DC7B16">
              <w:rPr>
                <w:rFonts w:ascii="Times New Roman" w:hAnsi="Times New Roman" w:cs="Times New Roman"/>
                <w:spacing w:val="-10"/>
              </w:rPr>
              <w:t>Однофазные</w:t>
            </w:r>
          </w:p>
          <w:p w:rsidR="00AD70D9" w:rsidRPr="00DC7B16" w:rsidRDefault="00AD70D9" w:rsidP="00E773B4">
            <w:pPr>
              <w:shd w:val="clear" w:color="auto" w:fill="FFFFFF"/>
              <w:spacing w:after="0" w:line="250" w:lineRule="exact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4"/>
              </w:rPr>
              <w:t xml:space="preserve">электрические                   цепи </w:t>
            </w:r>
            <w:r w:rsidRPr="00DC7B16">
              <w:rPr>
                <w:rFonts w:ascii="Times New Roman" w:hAnsi="Times New Roman" w:cs="Times New Roman"/>
              </w:rPr>
              <w:t>переменного тока</w:t>
            </w: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-44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AD70D9" w:rsidRPr="00DC7B16" w:rsidTr="00452E0D">
        <w:trPr>
          <w:trHeight w:hRule="exact" w:val="2042"/>
        </w:trPr>
        <w:tc>
          <w:tcPr>
            <w:tcW w:w="8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spacing w:line="250" w:lineRule="exact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spacing w:line="250" w:lineRule="exact"/>
              <w:ind w:right="-44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1"/>
              </w:rPr>
              <w:t xml:space="preserve">Основные      понятия       о      переменном      токе,       его       характеристиках       и </w:t>
            </w:r>
            <w:r w:rsidRPr="00DC7B16">
              <w:rPr>
                <w:rFonts w:ascii="Times New Roman" w:hAnsi="Times New Roman" w:cs="Times New Roman"/>
                <w:spacing w:val="-10"/>
              </w:rPr>
              <w:t xml:space="preserve">изображении.       Векторные       диаграммы,       их       обоснование.       Активное </w:t>
            </w:r>
            <w:r w:rsidRPr="00DC7B16">
              <w:rPr>
                <w:rFonts w:ascii="Times New Roman" w:hAnsi="Times New Roman" w:cs="Times New Roman"/>
                <w:spacing w:val="-1"/>
              </w:rPr>
              <w:t xml:space="preserve">сопротивление, индуктивность и емкость в цепи переменного тока, сдвиг фаз между током и напряжением (без вывода формул). Последовательное </w:t>
            </w:r>
            <w:r w:rsidRPr="00DC7B16">
              <w:rPr>
                <w:rFonts w:ascii="Times New Roman" w:hAnsi="Times New Roman" w:cs="Times New Roman"/>
                <w:spacing w:val="-10"/>
              </w:rPr>
              <w:t xml:space="preserve">соединение       (неразветвленная       цепь)       с       активным       и       реактивным </w:t>
            </w:r>
            <w:r w:rsidRPr="00DC7B16">
              <w:rPr>
                <w:rFonts w:ascii="Times New Roman" w:hAnsi="Times New Roman" w:cs="Times New Roman"/>
              </w:rPr>
              <w:t>элементами. Треугольники сопротивлений, напряжений, мощностей. Разветвленная цепь. Резонанс токов и напряжений в цепях переменного тока. Коэффициент мощности, его значение и способы повышения.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AD70D9" w:rsidRPr="00DC7B16" w:rsidTr="00452E0D">
        <w:trPr>
          <w:trHeight w:hRule="exact" w:val="292"/>
        </w:trPr>
        <w:tc>
          <w:tcPr>
            <w:tcW w:w="88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spacing w:line="250" w:lineRule="exact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AD70D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AD70D9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AD70D9" w:rsidRPr="00DC7B16" w:rsidTr="00452E0D">
        <w:trPr>
          <w:trHeight w:hRule="exact" w:val="301"/>
        </w:trPr>
        <w:tc>
          <w:tcPr>
            <w:tcW w:w="8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E773B4">
            <w:pPr>
              <w:shd w:val="clear" w:color="auto" w:fill="FFFFFF"/>
              <w:spacing w:after="0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spacing w:line="250" w:lineRule="exact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AD70D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2BD1">
              <w:rPr>
                <w:rFonts w:ascii="Times New Roman" w:hAnsi="Times New Roman" w:cs="Times New Roman"/>
                <w:color w:val="000000"/>
                <w:spacing w:val="-3"/>
              </w:rPr>
              <w:t xml:space="preserve">Чтение структурных, монтажных и простых </w:t>
            </w:r>
            <w:r w:rsidRPr="003A2BD1">
              <w:rPr>
                <w:rFonts w:ascii="Times New Roman" w:hAnsi="Times New Roman" w:cs="Times New Roman"/>
                <w:color w:val="000000"/>
                <w:spacing w:val="-2"/>
              </w:rPr>
              <w:t>принципиальных электрических схем.</w:t>
            </w:r>
          </w:p>
          <w:p w:rsidR="00AD70D9" w:rsidRPr="00DC7B16" w:rsidRDefault="00AD70D9" w:rsidP="00AD70D9">
            <w:pPr>
              <w:shd w:val="clear" w:color="auto" w:fill="FFFFFF"/>
              <w:ind w:left="47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Определение погрешности.</w:t>
            </w: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0D9" w:rsidRPr="00DC7B16" w:rsidRDefault="00AD70D9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452E0D">
        <w:trPr>
          <w:trHeight w:hRule="exact" w:val="259"/>
        </w:trPr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8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Лабораторная работа:</w:t>
            </w:r>
          </w:p>
        </w:tc>
        <w:tc>
          <w:tcPr>
            <w:tcW w:w="41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40" w:right="49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  <w:tr w:rsidR="00E773B4" w:rsidRPr="00DC7B16" w:rsidTr="00452E0D">
        <w:trPr>
          <w:gridBefore w:val="3"/>
          <w:wBefore w:w="3513" w:type="dxa"/>
          <w:trHeight w:hRule="exact" w:val="1128"/>
        </w:trPr>
        <w:tc>
          <w:tcPr>
            <w:tcW w:w="9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71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left="3734" w:right="496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3B4" w:rsidRPr="00DC7B16" w:rsidRDefault="00E773B4" w:rsidP="0051685B">
            <w:pPr>
              <w:shd w:val="clear" w:color="auto" w:fill="FFFFFF"/>
              <w:ind w:right="496"/>
              <w:rPr>
                <w:rFonts w:ascii="Times New Roman" w:hAnsi="Times New Roman" w:cs="Times New Roman"/>
              </w:rPr>
            </w:pPr>
          </w:p>
        </w:tc>
      </w:tr>
    </w:tbl>
    <w:p w:rsidR="00DC7B16" w:rsidRPr="00DC7B16" w:rsidRDefault="00DC7B16" w:rsidP="00DC7B16">
      <w:pPr>
        <w:rPr>
          <w:rFonts w:ascii="Times New Roman" w:hAnsi="Times New Roman" w:cs="Times New Roman"/>
        </w:rPr>
        <w:sectPr w:rsidR="00DC7B16" w:rsidRPr="00DC7B16">
          <w:pgSz w:w="19718" w:h="14789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902"/>
        <w:gridCol w:w="7176"/>
        <w:gridCol w:w="2026"/>
        <w:gridCol w:w="2146"/>
      </w:tblGrid>
      <w:tr w:rsidR="00DC7B16" w:rsidRPr="00DC7B16" w:rsidTr="0051685B">
        <w:trPr>
          <w:trHeight w:hRule="exact" w:val="523"/>
        </w:trPr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AD70D9" w:rsidP="00AD70D9">
            <w:pPr>
              <w:shd w:val="clear" w:color="auto" w:fill="FFFFFF"/>
              <w:spacing w:line="254" w:lineRule="exact"/>
              <w:ind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Исследование неразветвленной    цепи</w:t>
            </w:r>
            <w:r w:rsidR="00DC7B16" w:rsidRPr="00DC7B16">
              <w:rPr>
                <w:rFonts w:ascii="Times New Roman" w:hAnsi="Times New Roman" w:cs="Times New Roman"/>
                <w:spacing w:val="-7"/>
              </w:rPr>
              <w:t xml:space="preserve">    переменного   тока    с   </w:t>
            </w:r>
            <w:proofErr w:type="gramStart"/>
            <w:r w:rsidR="00DC7B16" w:rsidRPr="00DC7B16">
              <w:rPr>
                <w:rFonts w:ascii="Times New Roman" w:hAnsi="Times New Roman" w:cs="Times New Roman"/>
                <w:spacing w:val="-7"/>
              </w:rPr>
              <w:t>активным</w:t>
            </w:r>
            <w:proofErr w:type="gramEnd"/>
            <w:r w:rsidR="00DC7B16" w:rsidRPr="00DC7B16">
              <w:rPr>
                <w:rFonts w:ascii="Times New Roman" w:hAnsi="Times New Roman" w:cs="Times New Roman"/>
                <w:spacing w:val="-7"/>
              </w:rPr>
              <w:t xml:space="preserve">    и    реактивными </w:t>
            </w:r>
            <w:r w:rsidR="00DC7B16" w:rsidRPr="00DC7B16">
              <w:rPr>
                <w:rFonts w:ascii="Times New Roman" w:hAnsi="Times New Roman" w:cs="Times New Roman"/>
              </w:rPr>
              <w:t>элементами.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514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AD70D9" w:rsidP="00AD70D9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Исследование разветвленной      цепи</w:t>
            </w:r>
            <w:r w:rsidR="00DC7B16" w:rsidRPr="00DC7B16">
              <w:rPr>
                <w:rFonts w:ascii="Times New Roman" w:hAnsi="Times New Roman" w:cs="Times New Roman"/>
                <w:spacing w:val="-9"/>
              </w:rPr>
              <w:t xml:space="preserve">     переменного      тока.      Повышение      коэффициента </w:t>
            </w:r>
            <w:r w:rsidR="00DC7B16" w:rsidRPr="00DC7B16">
              <w:rPr>
                <w:rFonts w:ascii="Times New Roman" w:hAnsi="Times New Roman" w:cs="Times New Roman"/>
              </w:rPr>
              <w:t>мощности.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64"/>
        </w:trPr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19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10"/>
              </w:rPr>
              <w:t>Тема      1.5</w:t>
            </w:r>
            <w:r w:rsidRPr="00DC7B16">
              <w:rPr>
                <w:rFonts w:ascii="Times New Roman" w:hAnsi="Times New Roman" w:cs="Times New Roman"/>
                <w:spacing w:val="-10"/>
              </w:rPr>
              <w:t xml:space="preserve">.       Трехфазные </w:t>
            </w:r>
            <w:r w:rsidRPr="00DC7B16">
              <w:rPr>
                <w:rFonts w:ascii="Times New Roman" w:hAnsi="Times New Roman" w:cs="Times New Roman"/>
              </w:rPr>
              <w:t>электрические цепи</w:t>
            </w: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1531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8"/>
              </w:rPr>
              <w:t xml:space="preserve">Сущность    трехфазной    системы.    Понятие    об    устройстве    и    принципе работы     трехфазного    генератора,     способах    соединения     его     обмоток, </w:t>
            </w:r>
            <w:r w:rsidRPr="00DC7B16">
              <w:rPr>
                <w:rFonts w:ascii="Times New Roman" w:hAnsi="Times New Roman" w:cs="Times New Roman"/>
                <w:spacing w:val="-7"/>
              </w:rPr>
              <w:t xml:space="preserve">линейном    и    фазном    напряжении.    Расчет    трехфазных    симметричных </w:t>
            </w:r>
            <w:r w:rsidRPr="00DC7B16">
              <w:rPr>
                <w:rFonts w:ascii="Times New Roman" w:hAnsi="Times New Roman" w:cs="Times New Roman"/>
                <w:spacing w:val="-6"/>
              </w:rPr>
              <w:t xml:space="preserve">цепей   при   соединении   звездой   и   треугольником.   Фазные   и   линейные </w:t>
            </w:r>
            <w:r w:rsidRPr="00DC7B16">
              <w:rPr>
                <w:rFonts w:ascii="Times New Roman" w:hAnsi="Times New Roman" w:cs="Times New Roman"/>
                <w:spacing w:val="-4"/>
              </w:rPr>
              <w:t xml:space="preserve">токи.   Несимметричные   трехфазные   цепи.    </w:t>
            </w:r>
            <w:proofErr w:type="spellStart"/>
            <w:r w:rsidRPr="00DC7B16">
              <w:rPr>
                <w:rFonts w:ascii="Times New Roman" w:hAnsi="Times New Roman" w:cs="Times New Roman"/>
                <w:spacing w:val="-4"/>
              </w:rPr>
              <w:t>Четырехпроводная</w:t>
            </w:r>
            <w:proofErr w:type="spellEnd"/>
            <w:r w:rsidRPr="00DC7B16">
              <w:rPr>
                <w:rFonts w:ascii="Times New Roman" w:hAnsi="Times New Roman" w:cs="Times New Roman"/>
                <w:spacing w:val="-4"/>
              </w:rPr>
              <w:t xml:space="preserve">   система, </w:t>
            </w:r>
            <w:r w:rsidRPr="00DC7B16">
              <w:rPr>
                <w:rFonts w:ascii="Times New Roman" w:hAnsi="Times New Roman" w:cs="Times New Roman"/>
              </w:rPr>
              <w:t>роль нулевого провода, понятие об аварийных режимах.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98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</w:tr>
      <w:tr w:rsidR="00DC7B16" w:rsidRPr="00DC7B16" w:rsidTr="0051685B">
        <w:trPr>
          <w:trHeight w:hRule="exact" w:val="259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Лабораторная работа: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45393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645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9"/>
              </w:rPr>
              <w:t xml:space="preserve">Исследование     трехфазной     цепи     при     соединении     ламп     накаливания </w:t>
            </w:r>
            <w:r w:rsidRPr="00DC7B16">
              <w:rPr>
                <w:rFonts w:ascii="Times New Roman" w:hAnsi="Times New Roman" w:cs="Times New Roman"/>
              </w:rPr>
              <w:t>треугольником.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</w:tc>
      </w:tr>
      <w:tr w:rsidR="0051685B" w:rsidRPr="00DC7B16" w:rsidTr="0051685B">
        <w:trPr>
          <w:trHeight w:hRule="exact" w:val="526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  <w:spacing w:val="-9"/>
              </w:rPr>
            </w:pPr>
            <w:r w:rsidRPr="00DC7B16">
              <w:rPr>
                <w:rFonts w:ascii="Times New Roman" w:hAnsi="Times New Roman" w:cs="Times New Roman"/>
                <w:spacing w:val="-9"/>
              </w:rPr>
              <w:t xml:space="preserve">Исследование     трехфазной     цепи     при     соединении     ламп     накаливания </w:t>
            </w:r>
            <w:r w:rsidRPr="00DC7B16">
              <w:rPr>
                <w:rFonts w:ascii="Times New Roman" w:hAnsi="Times New Roman" w:cs="Times New Roman"/>
              </w:rPr>
              <w:t>звездой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59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59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                        Расчет трехфазных цепей.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880C9D">
        <w:trPr>
          <w:trHeight w:hRule="exact" w:val="3668"/>
        </w:trPr>
        <w:tc>
          <w:tcPr>
            <w:tcW w:w="10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учебной и специальной литературы. </w:t>
            </w:r>
            <w:r w:rsidRPr="00DC7B16">
              <w:rPr>
                <w:rFonts w:ascii="Times New Roman" w:hAnsi="Times New Roman" w:cs="Times New Roman"/>
              </w:rPr>
              <w:t>Самостоятельное изучение следующих тем: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341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  <w:r w:rsidRPr="00DC7B16">
              <w:rPr>
                <w:rFonts w:ascii="Times New Roman" w:hAnsi="Times New Roman" w:cs="Times New Roman"/>
              </w:rPr>
              <w:tab/>
              <w:t>Изучение понятия электрическое поле.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485"/>
              </w:tabs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11"/>
              </w:rPr>
              <w:t>Изучение      понятия      о      сопротивлении,      зависимости      его      от      размеров      материала      и      температуры,</w:t>
            </w:r>
            <w:r w:rsidRPr="00DC7B16">
              <w:rPr>
                <w:rFonts w:ascii="Times New Roman" w:hAnsi="Times New Roman" w:cs="Times New Roman"/>
                <w:spacing w:val="-11"/>
              </w:rPr>
              <w:br/>
            </w:r>
            <w:r w:rsidRPr="00DC7B16">
              <w:rPr>
                <w:rFonts w:ascii="Times New Roman" w:hAnsi="Times New Roman" w:cs="Times New Roman"/>
              </w:rPr>
              <w:t>сверхпроводимости.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3.Изучение расчетов электрических цепей постоянного тока.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4.Электромагнетизм (магнитные свойства веществ, самоиндукция, взаимоиндукция)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5. Изучение понятия о нелинейных элементах в электрической цепи.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6.Изучение однофазных электрических цепей переменного тока.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341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7.</w:t>
            </w:r>
            <w:r w:rsidRPr="00DC7B16">
              <w:rPr>
                <w:rFonts w:ascii="Times New Roman" w:hAnsi="Times New Roman" w:cs="Times New Roman"/>
              </w:rPr>
              <w:tab/>
              <w:t>Изучение последовательности соединений неразветвленных цепей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341"/>
              </w:tabs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8.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1"/>
              </w:rPr>
              <w:t>Изучение разветвленной сети переменного тока. Повышение коэффициента мощности.</w:t>
            </w:r>
            <w:r w:rsidRPr="00DC7B16">
              <w:rPr>
                <w:rFonts w:ascii="Times New Roman" w:hAnsi="Times New Roman" w:cs="Times New Roman"/>
                <w:spacing w:val="-1"/>
              </w:rPr>
              <w:br/>
            </w:r>
            <w:r w:rsidRPr="00DC7B16">
              <w:rPr>
                <w:rFonts w:ascii="Times New Roman" w:hAnsi="Times New Roman" w:cs="Times New Roman"/>
              </w:rPr>
              <w:t>9.Изучение трехфазной электрической сети.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13297D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59"/>
        </w:trPr>
        <w:tc>
          <w:tcPr>
            <w:tcW w:w="10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Раздел 2. Электротехнические устройства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4853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2</w:t>
            </w:r>
            <w:r w:rsidR="0048531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60E9" w:rsidRPr="00DC7B16" w:rsidTr="00AD70D9">
        <w:trPr>
          <w:trHeight w:hRule="exact" w:val="264"/>
        </w:trPr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Тема 2.1. </w:t>
            </w:r>
            <w:r w:rsidRPr="00DC7B16">
              <w:rPr>
                <w:rFonts w:ascii="Times New Roman" w:hAnsi="Times New Roman" w:cs="Times New Roman"/>
                <w:spacing w:val="-2"/>
              </w:rPr>
              <w:t>Электрические</w:t>
            </w:r>
          </w:p>
          <w:p w:rsidR="009C60E9" w:rsidRPr="00DC7B16" w:rsidRDefault="009C60E9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измерения и</w:t>
            </w:r>
          </w:p>
          <w:p w:rsidR="009C60E9" w:rsidRPr="00DC7B16" w:rsidRDefault="009C60E9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"/>
              </w:rPr>
              <w:t>электроизмерительные</w:t>
            </w:r>
          </w:p>
          <w:p w:rsidR="009C60E9" w:rsidRPr="00DC7B16" w:rsidRDefault="009C60E9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приборы</w:t>
            </w: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60E9" w:rsidRPr="00DC7B16" w:rsidTr="00AD70D9">
        <w:trPr>
          <w:trHeight w:hRule="exact" w:val="1786"/>
        </w:trPr>
        <w:tc>
          <w:tcPr>
            <w:tcW w:w="26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spacing w:line="250" w:lineRule="exact"/>
              <w:ind w:left="14" w:right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8"/>
              </w:rPr>
              <w:t xml:space="preserve">Общие     сведения     об     измерениях,     физических     величинах,     единицах </w:t>
            </w:r>
            <w:r w:rsidRPr="00DC7B16">
              <w:rPr>
                <w:rFonts w:ascii="Times New Roman" w:hAnsi="Times New Roman" w:cs="Times New Roman"/>
                <w:spacing w:val="-6"/>
              </w:rPr>
              <w:t xml:space="preserve">измерения,   прямых   и   косвенных   измерениях.   Понятие   о   погрешности </w:t>
            </w:r>
            <w:r w:rsidRPr="00DC7B16">
              <w:rPr>
                <w:rFonts w:ascii="Times New Roman" w:hAnsi="Times New Roman" w:cs="Times New Roman"/>
                <w:spacing w:val="-5"/>
              </w:rPr>
              <w:t xml:space="preserve">измерений,    классах    точности,     классификации    электроизмерительных </w:t>
            </w:r>
            <w:r w:rsidRPr="00DC7B16">
              <w:rPr>
                <w:rFonts w:ascii="Times New Roman" w:hAnsi="Times New Roman" w:cs="Times New Roman"/>
                <w:spacing w:val="-1"/>
              </w:rPr>
              <w:t xml:space="preserve">приборов. Общее устройство механизмов и узлов электроизмерительных </w:t>
            </w:r>
            <w:r w:rsidRPr="00DC7B16">
              <w:rPr>
                <w:rFonts w:ascii="Times New Roman" w:hAnsi="Times New Roman" w:cs="Times New Roman"/>
                <w:spacing w:val="-10"/>
              </w:rPr>
              <w:t xml:space="preserve">приборов,      условные      обозначения      на      шкалах.      Измерение     тока      и </w:t>
            </w:r>
            <w:r w:rsidRPr="00DC7B16">
              <w:rPr>
                <w:rFonts w:ascii="Times New Roman" w:hAnsi="Times New Roman" w:cs="Times New Roman"/>
                <w:spacing w:val="-5"/>
              </w:rPr>
              <w:t xml:space="preserve">напряжения.   Расширение  пределов   измерений.   Измерение  мощности   и </w:t>
            </w:r>
            <w:r w:rsidRPr="00DC7B16">
              <w:rPr>
                <w:rFonts w:ascii="Times New Roman" w:hAnsi="Times New Roman" w:cs="Times New Roman"/>
                <w:spacing w:val="-9"/>
              </w:rPr>
              <w:t>энергии.      Схемы      включения      приборов.      Измерение      сопротивлений: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spacing w:line="250" w:lineRule="exact"/>
              <w:ind w:left="14" w:right="5"/>
              <w:rPr>
                <w:rFonts w:ascii="Times New Roman" w:hAnsi="Times New Roman" w:cs="Times New Roman"/>
              </w:rPr>
            </w:pPr>
          </w:p>
          <w:p w:rsidR="009C60E9" w:rsidRPr="00DC7B16" w:rsidRDefault="009C60E9" w:rsidP="0051685B">
            <w:pPr>
              <w:shd w:val="clear" w:color="auto" w:fill="FFFFFF"/>
              <w:spacing w:line="250" w:lineRule="exact"/>
              <w:ind w:left="14" w:right="5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0E9" w:rsidRPr="00DC7B16" w:rsidRDefault="009C60E9" w:rsidP="0051685B">
            <w:pPr>
              <w:shd w:val="clear" w:color="auto" w:fill="FFFFFF"/>
              <w:ind w:left="898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</w:tr>
    </w:tbl>
    <w:p w:rsidR="00DC7B16" w:rsidRPr="00DC7B16" w:rsidRDefault="00DC7B16" w:rsidP="00DC7B16">
      <w:pPr>
        <w:shd w:val="clear" w:color="auto" w:fill="FFFFFF"/>
        <w:spacing w:before="192"/>
        <w:ind w:right="82"/>
        <w:jc w:val="right"/>
        <w:rPr>
          <w:rFonts w:ascii="Times New Roman" w:hAnsi="Times New Roman" w:cs="Times New Roman"/>
        </w:rPr>
        <w:sectPr w:rsidR="00DC7B16" w:rsidRPr="00DC7B16" w:rsidSect="0051685B">
          <w:pgSz w:w="16834" w:h="11909" w:orient="landscape"/>
          <w:pgMar w:top="568" w:right="960" w:bottom="360" w:left="9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1"/>
        <w:gridCol w:w="817"/>
        <w:gridCol w:w="7186"/>
        <w:gridCol w:w="2026"/>
        <w:gridCol w:w="2146"/>
      </w:tblGrid>
      <w:tr w:rsidR="00DC7B16" w:rsidRPr="00DC7B16" w:rsidTr="0051685B">
        <w:trPr>
          <w:trHeight w:hRule="exact" w:val="274"/>
        </w:trPr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4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"/>
              </w:rPr>
              <w:t>омметры, мосты, косвенные методы. Комбинированные приборы.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59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4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514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6"/>
              </w:rPr>
              <w:t xml:space="preserve">Ознакомление   с    основными    электромеханическими        измерительными </w:t>
            </w:r>
            <w:r w:rsidRPr="00DC7B16">
              <w:rPr>
                <w:rFonts w:ascii="Times New Roman" w:hAnsi="Times New Roman" w:cs="Times New Roman"/>
              </w:rPr>
              <w:t>приборами и методами электрических измерений.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 w:cs="Times New Roman"/>
              </w:rPr>
            </w:pPr>
          </w:p>
        </w:tc>
      </w:tr>
      <w:tr w:rsidR="0051685B" w:rsidRPr="00DC7B16" w:rsidTr="0051685B">
        <w:trPr>
          <w:trHeight w:hRule="exact" w:val="264"/>
        </w:trPr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9C60E9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2"/>
              </w:rPr>
              <w:t xml:space="preserve">Тема </w:t>
            </w:r>
            <w:r w:rsidR="0051685B" w:rsidRPr="00DC7B16">
              <w:rPr>
                <w:rFonts w:ascii="Times New Roman" w:hAnsi="Times New Roman" w:cs="Times New Roman"/>
                <w:b/>
                <w:bCs/>
                <w:spacing w:val="-22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bCs/>
                <w:spacing w:val="-22"/>
              </w:rPr>
              <w:t xml:space="preserve"> </w:t>
            </w:r>
            <w:r w:rsidR="0051685B" w:rsidRPr="00DC7B16">
              <w:rPr>
                <w:rFonts w:ascii="Times New Roman" w:hAnsi="Times New Roman" w:cs="Times New Roman"/>
                <w:b/>
                <w:bCs/>
                <w:spacing w:val="-22"/>
              </w:rPr>
              <w:t>.2.</w:t>
            </w:r>
          </w:p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Трансформаторы</w:t>
            </w: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ind w:left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035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8"/>
              </w:rPr>
              <w:t xml:space="preserve">Потеря    напряжения    в    проводах,    суть    электромагнитной    индукции    и </w:t>
            </w:r>
            <w:r w:rsidRPr="00DC7B16">
              <w:rPr>
                <w:rFonts w:ascii="Times New Roman" w:hAnsi="Times New Roman" w:cs="Times New Roman"/>
                <w:spacing w:val="-6"/>
              </w:rPr>
              <w:t xml:space="preserve">самоиндукции.    Назначение    трансформаторов.    Устройство    и    принцип </w:t>
            </w:r>
            <w:r w:rsidRPr="00DC7B16">
              <w:rPr>
                <w:rFonts w:ascii="Times New Roman" w:hAnsi="Times New Roman" w:cs="Times New Roman"/>
                <w:spacing w:val="-7"/>
              </w:rPr>
              <w:t xml:space="preserve">работы     однофазного     трансформатора.      </w:t>
            </w:r>
            <w:proofErr w:type="gramStart"/>
            <w:r w:rsidRPr="00DC7B16">
              <w:rPr>
                <w:rFonts w:ascii="Times New Roman" w:hAnsi="Times New Roman" w:cs="Times New Roman"/>
                <w:spacing w:val="-7"/>
              </w:rPr>
              <w:t xml:space="preserve">Холостой     ход,     коэффициент </w:t>
            </w:r>
            <w:r w:rsidRPr="00DC7B16">
              <w:rPr>
                <w:rFonts w:ascii="Times New Roman" w:hAnsi="Times New Roman" w:cs="Times New Roman"/>
                <w:spacing w:val="-1"/>
              </w:rPr>
              <w:t xml:space="preserve">трансформации, рабочий режим,  </w:t>
            </w:r>
            <w:proofErr w:type="spellStart"/>
            <w:r w:rsidRPr="00DC7B16">
              <w:rPr>
                <w:rFonts w:ascii="Times New Roman" w:hAnsi="Times New Roman" w:cs="Times New Roman"/>
                <w:spacing w:val="-1"/>
              </w:rPr>
              <w:t>саморегулируемость</w:t>
            </w:r>
            <w:proofErr w:type="spellEnd"/>
            <w:r w:rsidRPr="00DC7B16">
              <w:rPr>
                <w:rFonts w:ascii="Times New Roman" w:hAnsi="Times New Roman" w:cs="Times New Roman"/>
                <w:spacing w:val="-1"/>
              </w:rPr>
              <w:t xml:space="preserve">,  режим короткого </w:t>
            </w:r>
            <w:r w:rsidRPr="00DC7B16">
              <w:rPr>
                <w:rFonts w:ascii="Times New Roman" w:hAnsi="Times New Roman" w:cs="Times New Roman"/>
                <w:spacing w:val="-9"/>
              </w:rPr>
              <w:t xml:space="preserve">замыкания,     потери     и     к.п.д.,     нагрев,     охлаждение,     защита     силовых </w:t>
            </w:r>
            <w:r w:rsidRPr="00DC7B16">
              <w:rPr>
                <w:rFonts w:ascii="Times New Roman" w:hAnsi="Times New Roman" w:cs="Times New Roman"/>
                <w:spacing w:val="-8"/>
              </w:rPr>
              <w:t>трансформаторов.</w:t>
            </w:r>
            <w:proofErr w:type="gramEnd"/>
            <w:r w:rsidRPr="00DC7B16">
              <w:rPr>
                <w:rFonts w:ascii="Times New Roman" w:hAnsi="Times New Roman" w:cs="Times New Roman"/>
                <w:spacing w:val="-8"/>
              </w:rPr>
              <w:t xml:space="preserve">      Понятие      о      различных      типах      трансформаторов: </w:t>
            </w:r>
            <w:r w:rsidRPr="00DC7B16">
              <w:rPr>
                <w:rFonts w:ascii="Times New Roman" w:hAnsi="Times New Roman" w:cs="Times New Roman"/>
                <w:spacing w:val="-12"/>
              </w:rPr>
              <w:t xml:space="preserve">трехфазные,                измерительные,                сварочные,                многообмоточные </w:t>
            </w:r>
            <w:r w:rsidRPr="00DC7B16">
              <w:rPr>
                <w:rFonts w:ascii="Times New Roman" w:hAnsi="Times New Roman" w:cs="Times New Roman"/>
              </w:rPr>
              <w:t>автотрансформаторы.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98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</w:tr>
      <w:tr w:rsidR="00DC7B16" w:rsidRPr="00DC7B16" w:rsidTr="0051685B">
        <w:trPr>
          <w:trHeight w:hRule="exact" w:val="259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45393" w:rsidP="0051685B">
            <w:pPr>
              <w:shd w:val="clear" w:color="auto" w:fill="FFFFFF"/>
              <w:ind w:left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1685B" w:rsidRPr="00DC7B16" w:rsidTr="0051685B">
        <w:trPr>
          <w:trHeight w:hRule="exact" w:val="269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rPr>
                <w:rFonts w:ascii="Times New Roman" w:hAnsi="Times New Roman" w:cs="Times New Roman"/>
              </w:rPr>
            </w:pPr>
          </w:p>
          <w:p w:rsidR="0051685B" w:rsidRPr="00DC7B16" w:rsidRDefault="0051685B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ind w:left="47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Исследование однофазного трансформатора.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1685B" w:rsidRPr="00DC7B16" w:rsidTr="0051685B">
        <w:trPr>
          <w:trHeight w:hRule="exact" w:val="259"/>
        </w:trPr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Тема    2.3.    </w:t>
            </w:r>
            <w:r w:rsidRPr="00DC7B16">
              <w:rPr>
                <w:rFonts w:ascii="Times New Roman" w:hAnsi="Times New Roman" w:cs="Times New Roman"/>
                <w:spacing w:val="-7"/>
              </w:rPr>
              <w:t xml:space="preserve">Электрические </w:t>
            </w:r>
            <w:r w:rsidRPr="00DC7B16">
              <w:rPr>
                <w:rFonts w:ascii="Times New Roman" w:hAnsi="Times New Roman" w:cs="Times New Roman"/>
                <w:spacing w:val="-2"/>
              </w:rPr>
              <w:t>машины переменного тока</w:t>
            </w: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371B08" w:rsidP="0051685B">
            <w:pPr>
              <w:shd w:val="clear" w:color="auto" w:fill="FFFFFF"/>
              <w:ind w:left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1790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7"/>
              </w:rPr>
              <w:t xml:space="preserve">Назначение   машин    переменного   тока,    их    типы.    Устройство    статора, </w:t>
            </w:r>
            <w:r w:rsidRPr="00DC7B16">
              <w:rPr>
                <w:rFonts w:ascii="Times New Roman" w:hAnsi="Times New Roman" w:cs="Times New Roman"/>
                <w:spacing w:val="-1"/>
              </w:rPr>
              <w:t xml:space="preserve">получение вращающегося магнитного поля, частота его вращения. Ротор, </w:t>
            </w:r>
            <w:r w:rsidRPr="00DC7B16">
              <w:rPr>
                <w:rFonts w:ascii="Times New Roman" w:hAnsi="Times New Roman" w:cs="Times New Roman"/>
              </w:rPr>
              <w:t xml:space="preserve">принцип работы двигателя. Скольжение. Вращающий момент двигателя. </w:t>
            </w:r>
            <w:r w:rsidRPr="00DC7B16">
              <w:rPr>
                <w:rFonts w:ascii="Times New Roman" w:hAnsi="Times New Roman" w:cs="Times New Roman"/>
                <w:spacing w:val="-9"/>
              </w:rPr>
              <w:t xml:space="preserve">Рабочие    характеристики.     Понятие     о     двигателе     с     фазным     ротором, </w:t>
            </w:r>
            <w:r w:rsidRPr="00DC7B16">
              <w:rPr>
                <w:rFonts w:ascii="Times New Roman" w:hAnsi="Times New Roman" w:cs="Times New Roman"/>
                <w:spacing w:val="-8"/>
              </w:rPr>
              <w:t xml:space="preserve">однофазном       электродвигателе.       Регулирование       частоты       вращения, реверсирование,      потери,      к.п.д.,      область      применения      асинхронных </w:t>
            </w:r>
            <w:r w:rsidRPr="00DC7B16">
              <w:rPr>
                <w:rFonts w:ascii="Times New Roman" w:hAnsi="Times New Roman" w:cs="Times New Roman"/>
              </w:rPr>
              <w:t>двигателей. Понятие о синхронном электродвигателе.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5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98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</w:tr>
      <w:tr w:rsidR="00DC7B16" w:rsidRPr="00DC7B16" w:rsidTr="0051685B">
        <w:trPr>
          <w:trHeight w:hRule="exact" w:val="259"/>
        </w:trPr>
        <w:tc>
          <w:tcPr>
            <w:tcW w:w="2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371B08" w:rsidP="0051685B">
            <w:pPr>
              <w:shd w:val="clear" w:color="auto" w:fill="FFFFFF"/>
              <w:ind w:left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1018"/>
        </w:trPr>
        <w:tc>
          <w:tcPr>
            <w:tcW w:w="274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8"/>
              </w:rPr>
              <w:t xml:space="preserve">Снятие      рабочих      характеристик      асинхронного      электродвигателя      с </w:t>
            </w:r>
            <w:r w:rsidRPr="00DC7B16">
              <w:rPr>
                <w:rFonts w:ascii="Times New Roman" w:hAnsi="Times New Roman" w:cs="Times New Roman"/>
                <w:spacing w:val="-10"/>
              </w:rPr>
              <w:t>короткозамкнутым      ротором</w:t>
            </w:r>
            <w:r w:rsidR="00371B08">
              <w:rPr>
                <w:rFonts w:ascii="Times New Roman" w:hAnsi="Times New Roman" w:cs="Times New Roman"/>
                <w:spacing w:val="-10"/>
              </w:rPr>
              <w:t xml:space="preserve">. </w:t>
            </w:r>
            <w:r w:rsidR="00371B08" w:rsidRPr="00DC7B16">
              <w:rPr>
                <w:rFonts w:ascii="Times New Roman" w:hAnsi="Times New Roman" w:cs="Times New Roman"/>
                <w:spacing w:val="-8"/>
              </w:rPr>
              <w:t xml:space="preserve"> Регулирование       частоты       вращения</w:t>
            </w:r>
            <w:r w:rsidRPr="00DC7B16">
              <w:rPr>
                <w:rFonts w:ascii="Times New Roman" w:hAnsi="Times New Roman" w:cs="Times New Roman"/>
                <w:spacing w:val="-10"/>
              </w:rPr>
              <w:t xml:space="preserve">.      Отыскание     начал      и      концов      обмоток </w:t>
            </w:r>
            <w:r w:rsidRPr="00DC7B16">
              <w:rPr>
                <w:rFonts w:ascii="Times New Roman" w:hAnsi="Times New Roman" w:cs="Times New Roman"/>
                <w:spacing w:val="-12"/>
              </w:rPr>
              <w:t xml:space="preserve">трехфазного          асинхронного          двигателя.          Подключение          к          сети, </w:t>
            </w:r>
            <w:r w:rsidRPr="00DC7B16">
              <w:rPr>
                <w:rFonts w:ascii="Times New Roman" w:hAnsi="Times New Roman" w:cs="Times New Roman"/>
              </w:rPr>
              <w:t>реверсирование.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1685B" w:rsidRPr="00DC7B16" w:rsidTr="0051685B">
        <w:trPr>
          <w:trHeight w:hRule="exact" w:val="346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rPr>
                <w:rFonts w:ascii="Times New Roman" w:hAnsi="Times New Roman" w:cs="Times New Roman"/>
              </w:rPr>
            </w:pPr>
          </w:p>
          <w:p w:rsidR="0051685B" w:rsidRPr="00DC7B16" w:rsidRDefault="0051685B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ind w:left="47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Расчет двигателей переменного тока.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1685B" w:rsidRPr="00DC7B16" w:rsidTr="0051685B">
        <w:trPr>
          <w:trHeight w:hRule="exact" w:val="259"/>
        </w:trPr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Тема    2.4.    </w:t>
            </w:r>
            <w:r w:rsidRPr="00DC7B16">
              <w:rPr>
                <w:rFonts w:ascii="Times New Roman" w:hAnsi="Times New Roman" w:cs="Times New Roman"/>
                <w:spacing w:val="-7"/>
              </w:rPr>
              <w:t xml:space="preserve">Электрические </w:t>
            </w:r>
            <w:r w:rsidRPr="00DC7B16">
              <w:rPr>
                <w:rFonts w:ascii="Times New Roman" w:hAnsi="Times New Roman" w:cs="Times New Roman"/>
                <w:spacing w:val="-12"/>
              </w:rPr>
              <w:t xml:space="preserve">машины                 постоянного </w:t>
            </w:r>
            <w:r w:rsidRPr="00DC7B16">
              <w:rPr>
                <w:rFonts w:ascii="Times New Roman" w:hAnsi="Times New Roman" w:cs="Times New Roman"/>
              </w:rPr>
              <w:t>тока.</w:t>
            </w: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85B" w:rsidRPr="00DC7B16" w:rsidRDefault="0051685B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1536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 xml:space="preserve">Действие магнитного поля на проводник с током, назначение коллектора машины постоянного тока. Общее устройство машины постоянного тока. </w:t>
            </w:r>
            <w:r w:rsidRPr="00DC7B16">
              <w:rPr>
                <w:rFonts w:ascii="Times New Roman" w:hAnsi="Times New Roman" w:cs="Times New Roman"/>
                <w:spacing w:val="-7"/>
              </w:rPr>
              <w:t xml:space="preserve">Назначение    обмоток,    коллектора.    </w:t>
            </w:r>
            <w:proofErr w:type="gramStart"/>
            <w:r w:rsidRPr="00DC7B16">
              <w:rPr>
                <w:rFonts w:ascii="Times New Roman" w:hAnsi="Times New Roman" w:cs="Times New Roman"/>
                <w:spacing w:val="-7"/>
              </w:rPr>
              <w:t xml:space="preserve">Рабочий    процесс:    </w:t>
            </w:r>
            <w:proofErr w:type="spellStart"/>
            <w:r w:rsidRPr="00DC7B16">
              <w:rPr>
                <w:rFonts w:ascii="Times New Roman" w:hAnsi="Times New Roman" w:cs="Times New Roman"/>
                <w:spacing w:val="-7"/>
              </w:rPr>
              <w:t>э.д.с</w:t>
            </w:r>
            <w:proofErr w:type="spellEnd"/>
            <w:r w:rsidRPr="00DC7B16">
              <w:rPr>
                <w:rFonts w:ascii="Times New Roman" w:hAnsi="Times New Roman" w:cs="Times New Roman"/>
                <w:spacing w:val="-7"/>
              </w:rPr>
              <w:t xml:space="preserve">.    в    обмотке </w:t>
            </w:r>
            <w:r w:rsidRPr="00DC7B16">
              <w:rPr>
                <w:rFonts w:ascii="Times New Roman" w:hAnsi="Times New Roman" w:cs="Times New Roman"/>
              </w:rPr>
              <w:t>якоря, момент на валу, реакция якоря, коммутация.</w:t>
            </w:r>
            <w:proofErr w:type="gramEnd"/>
            <w:r w:rsidRPr="00DC7B16">
              <w:rPr>
                <w:rFonts w:ascii="Times New Roman" w:hAnsi="Times New Roman" w:cs="Times New Roman"/>
              </w:rPr>
              <w:t xml:space="preserve"> Обратимость машин. </w:t>
            </w:r>
            <w:r w:rsidRPr="00DC7B16">
              <w:rPr>
                <w:rFonts w:ascii="Times New Roman" w:hAnsi="Times New Roman" w:cs="Times New Roman"/>
                <w:spacing w:val="-2"/>
              </w:rPr>
              <w:t xml:space="preserve">Электродвигатели  постоянного тока,  их  типы  и  характеристики.  Пуск в </w:t>
            </w:r>
            <w:r w:rsidRPr="00DC7B16">
              <w:rPr>
                <w:rFonts w:ascii="Times New Roman" w:hAnsi="Times New Roman" w:cs="Times New Roman"/>
                <w:spacing w:val="-3"/>
              </w:rPr>
              <w:t>ход,  регулирование  частоты  вращения,  реверсирование.  Потери  и   к.п.д.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51685B" w:rsidP="0051685B">
            <w:pPr>
              <w:shd w:val="clear" w:color="auto" w:fill="FFFFFF"/>
              <w:ind w:left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98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</w:t>
            </w:r>
          </w:p>
        </w:tc>
      </w:tr>
    </w:tbl>
    <w:p w:rsidR="00DC7B16" w:rsidRPr="00DC7B16" w:rsidRDefault="00DC7B16" w:rsidP="00DC7B16">
      <w:pPr>
        <w:shd w:val="clear" w:color="auto" w:fill="FFFFFF"/>
        <w:spacing w:before="154"/>
        <w:ind w:right="82"/>
        <w:jc w:val="right"/>
        <w:rPr>
          <w:rFonts w:ascii="Times New Roman" w:hAnsi="Times New Roman" w:cs="Times New Roman"/>
        </w:rPr>
      </w:pPr>
      <w:r w:rsidRPr="00DC7B16">
        <w:rPr>
          <w:rFonts w:ascii="Times New Roman" w:hAnsi="Times New Roman" w:cs="Times New Roman"/>
          <w:sz w:val="24"/>
          <w:szCs w:val="24"/>
        </w:rPr>
        <w:t>15</w:t>
      </w:r>
    </w:p>
    <w:p w:rsidR="00DC7B16" w:rsidRPr="00DC7B16" w:rsidRDefault="00DC7B16" w:rsidP="00DC7B16">
      <w:pPr>
        <w:shd w:val="clear" w:color="auto" w:fill="FFFFFF"/>
        <w:spacing w:before="154"/>
        <w:ind w:right="82"/>
        <w:jc w:val="right"/>
        <w:rPr>
          <w:rFonts w:ascii="Times New Roman" w:hAnsi="Times New Roman" w:cs="Times New Roman"/>
        </w:rPr>
        <w:sectPr w:rsidR="00DC7B16" w:rsidRPr="00DC7B16">
          <w:pgSz w:w="16834" w:h="11909" w:orient="landscape"/>
          <w:pgMar w:top="845" w:right="960" w:bottom="360" w:left="9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1"/>
        <w:gridCol w:w="787"/>
        <w:gridCol w:w="7214"/>
        <w:gridCol w:w="2026"/>
        <w:gridCol w:w="2146"/>
      </w:tblGrid>
      <w:tr w:rsidR="00371B08" w:rsidRPr="00DC7B16" w:rsidTr="00371B08">
        <w:trPr>
          <w:trHeight w:hRule="exact" w:val="537"/>
        </w:trPr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spacing w:line="254" w:lineRule="exact"/>
              <w:ind w:hanging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4"/>
              </w:rPr>
              <w:t xml:space="preserve">Область           применения.           Меры           безопасности           при           работе           с </w:t>
            </w:r>
            <w:r w:rsidRPr="00DC7B16">
              <w:rPr>
                <w:rFonts w:ascii="Times New Roman" w:hAnsi="Times New Roman" w:cs="Times New Roman"/>
              </w:rPr>
              <w:t>электрооборудованием и электрифицированными инструментами.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1B08" w:rsidRPr="00DC7B16" w:rsidTr="00CA4BFB">
        <w:trPr>
          <w:trHeight w:hRule="exact" w:val="258"/>
        </w:trPr>
        <w:tc>
          <w:tcPr>
            <w:tcW w:w="27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spacing w:line="254" w:lineRule="exact"/>
              <w:ind w:hanging="10"/>
              <w:rPr>
                <w:rFonts w:ascii="Times New Roman" w:hAnsi="Times New Roman" w:cs="Times New Roman"/>
                <w:spacing w:val="-14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371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1B08" w:rsidRPr="00DC7B16" w:rsidTr="00371B08">
        <w:trPr>
          <w:trHeight w:hRule="exact" w:val="361"/>
        </w:trPr>
        <w:tc>
          <w:tcPr>
            <w:tcW w:w="27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371B08">
            <w:pPr>
              <w:shd w:val="clear" w:color="auto" w:fill="FFFFFF"/>
              <w:spacing w:line="254" w:lineRule="exact"/>
              <w:ind w:hanging="10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Регулирование </w:t>
            </w:r>
            <w:r w:rsidRPr="00DC7B16">
              <w:rPr>
                <w:rFonts w:ascii="Times New Roman" w:hAnsi="Times New Roman" w:cs="Times New Roman"/>
                <w:spacing w:val="-2"/>
              </w:rPr>
              <w:t>электродвигате</w:t>
            </w:r>
            <w:r>
              <w:rPr>
                <w:rFonts w:ascii="Times New Roman" w:hAnsi="Times New Roman" w:cs="Times New Roman"/>
                <w:spacing w:val="-2"/>
              </w:rPr>
              <w:t>ля</w:t>
            </w:r>
            <w:r w:rsidRPr="00DC7B16">
              <w:rPr>
                <w:rFonts w:ascii="Times New Roman" w:hAnsi="Times New Roman" w:cs="Times New Roman"/>
                <w:spacing w:val="-2"/>
              </w:rPr>
              <w:t xml:space="preserve">  постоянного тока</w:t>
            </w: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B08" w:rsidRPr="00DC7B16" w:rsidRDefault="00371B08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54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45393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518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hanging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1"/>
              </w:rPr>
              <w:t xml:space="preserve">Испытание        двигателя        постоянного        тока        с        параллельным        или </w:t>
            </w:r>
            <w:r w:rsidRPr="00DC7B16">
              <w:rPr>
                <w:rFonts w:ascii="Times New Roman" w:hAnsi="Times New Roman" w:cs="Times New Roman"/>
              </w:rPr>
              <w:t>последовательным возбуждением.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hanging="10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hanging="10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hanging="10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hanging="10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64"/>
        </w:trPr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Тема 2.5.</w:t>
            </w:r>
          </w:p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"/>
              </w:rPr>
              <w:t>Электрические аппараты</w:t>
            </w:r>
          </w:p>
        </w:tc>
        <w:tc>
          <w:tcPr>
            <w:tcW w:w="8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1526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1"/>
              </w:rPr>
              <w:t xml:space="preserve">Электрические         аппараты,         применяемые         в         схемах         управления </w:t>
            </w:r>
            <w:r w:rsidRPr="00DC7B16">
              <w:rPr>
                <w:rFonts w:ascii="Times New Roman" w:hAnsi="Times New Roman" w:cs="Times New Roman"/>
                <w:spacing w:val="-12"/>
              </w:rPr>
              <w:t xml:space="preserve">электроприводом,            защиты            и            сигнализации.            </w:t>
            </w:r>
            <w:proofErr w:type="gramStart"/>
            <w:r w:rsidRPr="00DC7B16">
              <w:rPr>
                <w:rFonts w:ascii="Times New Roman" w:hAnsi="Times New Roman" w:cs="Times New Roman"/>
                <w:spacing w:val="-12"/>
              </w:rPr>
              <w:t xml:space="preserve">Автоматические </w:t>
            </w:r>
            <w:r w:rsidRPr="00DC7B16">
              <w:rPr>
                <w:rFonts w:ascii="Times New Roman" w:hAnsi="Times New Roman" w:cs="Times New Roman"/>
                <w:spacing w:val="-11"/>
              </w:rPr>
              <w:t>выключатели,          реле          электромагнитные,          контакторы,          магнитные пускатели;         устройство,         назначение,         принцип         действия.</w:t>
            </w:r>
            <w:proofErr w:type="gramEnd"/>
            <w:r w:rsidRPr="00DC7B16">
              <w:rPr>
                <w:rFonts w:ascii="Times New Roman" w:hAnsi="Times New Roman" w:cs="Times New Roman"/>
                <w:spacing w:val="-11"/>
              </w:rPr>
              <w:t xml:space="preserve">         Меры </w:t>
            </w:r>
            <w:r w:rsidRPr="00DC7B16">
              <w:rPr>
                <w:rFonts w:ascii="Times New Roman" w:hAnsi="Times New Roman" w:cs="Times New Roman"/>
                <w:spacing w:val="-16"/>
              </w:rPr>
              <w:t xml:space="preserve">безопасности               при               работе              с               электрооборудованием               и </w:t>
            </w:r>
            <w:r w:rsidRPr="00DC7B16">
              <w:rPr>
                <w:rFonts w:ascii="Times New Roman" w:hAnsi="Times New Roman" w:cs="Times New Roman"/>
              </w:rPr>
              <w:t>электрифицированными инструментами.</w:t>
            </w:r>
          </w:p>
        </w:tc>
        <w:tc>
          <w:tcPr>
            <w:tcW w:w="2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898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1</w:t>
            </w:r>
          </w:p>
        </w:tc>
      </w:tr>
      <w:tr w:rsidR="00DC7B16" w:rsidRPr="00DC7B16" w:rsidTr="00092150">
        <w:trPr>
          <w:trHeight w:hRule="exact" w:val="3568"/>
        </w:trPr>
        <w:tc>
          <w:tcPr>
            <w:tcW w:w="10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  <w:p w:rsidR="00DC7B16" w:rsidRPr="00DC7B16" w:rsidRDefault="00DC7B16" w:rsidP="0051685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литературы.</w:t>
            </w:r>
          </w:p>
          <w:p w:rsidR="00DC7B16" w:rsidRPr="00DC7B16" w:rsidRDefault="00DC7B16" w:rsidP="0051685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8"/>
              </w:rPr>
              <w:t>Подготовка      к      практическим      работам     с     использованием      методических      рекомендаций     преподавателя,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оформление   практических работ и подготовка к их защите.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Самостоятельное изучение следующих тем: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6"/>
              </w:rPr>
              <w:t xml:space="preserve">1.Изучение   устройств   механизмов   и   узлов   электроизмерительных   приборов,   их   условные   обозначения   </w:t>
            </w:r>
            <w:proofErr w:type="gramStart"/>
            <w:r w:rsidRPr="00DC7B16">
              <w:rPr>
                <w:rFonts w:ascii="Times New Roman" w:hAnsi="Times New Roman" w:cs="Times New Roman"/>
                <w:spacing w:val="-6"/>
              </w:rPr>
              <w:t>на</w:t>
            </w:r>
            <w:proofErr w:type="gramEnd"/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proofErr w:type="gramStart"/>
            <w:r w:rsidRPr="00DC7B16">
              <w:rPr>
                <w:rFonts w:ascii="Times New Roman" w:hAnsi="Times New Roman" w:cs="Times New Roman"/>
              </w:rPr>
              <w:t>шкалах</w:t>
            </w:r>
            <w:proofErr w:type="gramEnd"/>
            <w:r w:rsidRPr="00DC7B16">
              <w:rPr>
                <w:rFonts w:ascii="Times New Roman" w:hAnsi="Times New Roman" w:cs="Times New Roman"/>
              </w:rPr>
              <w:t>. Классы точности, классификация.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341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2.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1"/>
              </w:rPr>
              <w:t>Изучение электромеханических   измерительных приборов и методами электрических измерений.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341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3.</w:t>
            </w:r>
            <w:r w:rsidRPr="00DC7B16">
              <w:rPr>
                <w:rFonts w:ascii="Times New Roman" w:hAnsi="Times New Roman" w:cs="Times New Roman"/>
              </w:rPr>
              <w:tab/>
              <w:t xml:space="preserve">Изучение методов защиты от короткого замыкания; заземление, </w:t>
            </w:r>
            <w:proofErr w:type="spellStart"/>
            <w:r w:rsidRPr="00DC7B16">
              <w:rPr>
                <w:rFonts w:ascii="Times New Roman" w:hAnsi="Times New Roman" w:cs="Times New Roman"/>
              </w:rPr>
              <w:t>зануление</w:t>
            </w:r>
            <w:proofErr w:type="spellEnd"/>
            <w:r w:rsidRPr="00DC7B16">
              <w:rPr>
                <w:rFonts w:ascii="Times New Roman" w:hAnsi="Times New Roman" w:cs="Times New Roman"/>
              </w:rPr>
              <w:t>.</w:t>
            </w:r>
          </w:p>
          <w:p w:rsidR="00DC7B16" w:rsidRPr="00DC7B16" w:rsidRDefault="00DC7B16" w:rsidP="0051685B">
            <w:pPr>
              <w:shd w:val="clear" w:color="auto" w:fill="FFFFFF"/>
              <w:spacing w:line="250" w:lineRule="exact"/>
              <w:ind w:right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"/>
              </w:rPr>
              <w:t xml:space="preserve">4.Изучение трансформаторов их   устройство и принцип действия; назначение и область применения. </w:t>
            </w:r>
            <w:r w:rsidRPr="00DC7B16">
              <w:rPr>
                <w:rFonts w:ascii="Times New Roman" w:hAnsi="Times New Roman" w:cs="Times New Roman"/>
              </w:rPr>
              <w:t>5.Коэффициент трансформации. Зависимость КПД от нагрузки.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341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6.</w:t>
            </w:r>
            <w:r w:rsidRPr="00DC7B16">
              <w:rPr>
                <w:rFonts w:ascii="Times New Roman" w:hAnsi="Times New Roman" w:cs="Times New Roman"/>
              </w:rPr>
              <w:tab/>
              <w:t>Электрические машины переменного тока, их типы и назначение.</w:t>
            </w:r>
          </w:p>
          <w:p w:rsidR="00DC7B16" w:rsidRPr="00DC7B16" w:rsidRDefault="00DC7B16" w:rsidP="0051685B">
            <w:pPr>
              <w:shd w:val="clear" w:color="auto" w:fill="FFFFFF"/>
              <w:tabs>
                <w:tab w:val="left" w:pos="341"/>
              </w:tabs>
              <w:spacing w:line="250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7.</w:t>
            </w:r>
            <w:r w:rsidRPr="00DC7B16">
              <w:rPr>
                <w:rFonts w:ascii="Times New Roman" w:hAnsi="Times New Roman" w:cs="Times New Roman"/>
              </w:rPr>
              <w:tab/>
              <w:t>Электродвигатели постоянного тока, их типы и характеристики. Область применения.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13297D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C7B16" w:rsidRPr="00DC7B16" w:rsidTr="0051685B">
        <w:trPr>
          <w:trHeight w:hRule="exact" w:val="264"/>
        </w:trPr>
        <w:tc>
          <w:tcPr>
            <w:tcW w:w="107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ind w:left="9893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2"/>
              </w:rPr>
              <w:t>Всего: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7B16" w:rsidRPr="00DC7B16" w:rsidRDefault="0013297D" w:rsidP="005168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C7B16" w:rsidRPr="00DC7B16" w:rsidRDefault="00DC7B16" w:rsidP="00092150">
      <w:pPr>
        <w:shd w:val="clear" w:color="auto" w:fill="FFFFFF"/>
        <w:spacing w:before="1862"/>
        <w:ind w:right="82"/>
        <w:jc w:val="center"/>
        <w:rPr>
          <w:rFonts w:ascii="Times New Roman" w:hAnsi="Times New Roman" w:cs="Times New Roman"/>
        </w:rPr>
        <w:sectPr w:rsidR="00DC7B16" w:rsidRPr="00DC7B16">
          <w:pgSz w:w="16834" w:h="11909" w:orient="landscape"/>
          <w:pgMar w:top="845" w:right="960" w:bottom="360" w:left="960" w:header="720" w:footer="720" w:gutter="0"/>
          <w:cols w:space="60"/>
          <w:noEndnote/>
        </w:sectPr>
      </w:pPr>
    </w:p>
    <w:p w:rsidR="00DC7B16" w:rsidRPr="00092150" w:rsidRDefault="00DC7B16" w:rsidP="00DC7B1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DC7B16" w:rsidRPr="00092150" w:rsidRDefault="00DC7B16" w:rsidP="00092150">
      <w:pPr>
        <w:shd w:val="clear" w:color="auto" w:fill="FFFFFF"/>
        <w:tabs>
          <w:tab w:val="left" w:pos="418"/>
        </w:tabs>
        <w:spacing w:before="274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DC7B16" w:rsidRPr="00092150" w:rsidRDefault="00DC7B16" w:rsidP="00092150">
      <w:pPr>
        <w:shd w:val="clear" w:color="auto" w:fill="FFFFFF"/>
        <w:tabs>
          <w:tab w:val="left" w:pos="2136"/>
          <w:tab w:val="left" w:pos="3514"/>
          <w:tab w:val="left" w:pos="4598"/>
          <w:tab w:val="left" w:pos="6086"/>
          <w:tab w:val="left" w:pos="7118"/>
          <w:tab w:val="left" w:pos="8213"/>
          <w:tab w:val="left" w:pos="9379"/>
        </w:tabs>
        <w:spacing w:line="360" w:lineRule="auto"/>
        <w:ind w:left="749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pacing w:val="-2"/>
          <w:sz w:val="28"/>
          <w:szCs w:val="28"/>
        </w:rPr>
        <w:t>Реализация</w:t>
      </w:r>
      <w:r w:rsidRPr="00092150">
        <w:rPr>
          <w:rFonts w:ascii="Times New Roman" w:hAnsi="Times New Roman" w:cs="Times New Roman"/>
          <w:sz w:val="28"/>
          <w:szCs w:val="28"/>
        </w:rPr>
        <w:tab/>
      </w:r>
      <w:r w:rsidRPr="00092150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092150">
        <w:rPr>
          <w:rFonts w:ascii="Times New Roman" w:hAnsi="Times New Roman" w:cs="Times New Roman"/>
          <w:sz w:val="28"/>
          <w:szCs w:val="28"/>
        </w:rPr>
        <w:tab/>
      </w:r>
      <w:r w:rsidRPr="00092150">
        <w:rPr>
          <w:rFonts w:ascii="Times New Roman" w:hAnsi="Times New Roman" w:cs="Times New Roman"/>
          <w:spacing w:val="-4"/>
          <w:sz w:val="28"/>
          <w:szCs w:val="28"/>
        </w:rPr>
        <w:t>учебной</w:t>
      </w:r>
      <w:r w:rsidRPr="00092150">
        <w:rPr>
          <w:rFonts w:ascii="Times New Roman" w:hAnsi="Times New Roman" w:cs="Times New Roman"/>
          <w:sz w:val="28"/>
          <w:szCs w:val="28"/>
        </w:rPr>
        <w:tab/>
      </w:r>
      <w:r w:rsidRPr="00092150">
        <w:rPr>
          <w:rFonts w:ascii="Times New Roman" w:hAnsi="Times New Roman" w:cs="Times New Roman"/>
          <w:spacing w:val="-2"/>
          <w:sz w:val="28"/>
          <w:szCs w:val="28"/>
        </w:rPr>
        <w:t>дисциплины</w:t>
      </w:r>
      <w:r w:rsidRPr="00092150">
        <w:rPr>
          <w:rFonts w:ascii="Times New Roman" w:hAnsi="Times New Roman" w:cs="Times New Roman"/>
          <w:sz w:val="28"/>
          <w:szCs w:val="28"/>
        </w:rPr>
        <w:tab/>
      </w:r>
      <w:r w:rsidRPr="00092150">
        <w:rPr>
          <w:rFonts w:ascii="Times New Roman" w:hAnsi="Times New Roman" w:cs="Times New Roman"/>
          <w:spacing w:val="-3"/>
          <w:sz w:val="28"/>
          <w:szCs w:val="28"/>
        </w:rPr>
        <w:t>требует</w:t>
      </w:r>
      <w:r w:rsidRPr="00092150">
        <w:rPr>
          <w:rFonts w:ascii="Times New Roman" w:hAnsi="Times New Roman" w:cs="Times New Roman"/>
          <w:sz w:val="28"/>
          <w:szCs w:val="28"/>
        </w:rPr>
        <w:tab/>
      </w:r>
      <w:r w:rsidRPr="00092150">
        <w:rPr>
          <w:rFonts w:ascii="Times New Roman" w:hAnsi="Times New Roman" w:cs="Times New Roman"/>
          <w:spacing w:val="-1"/>
          <w:sz w:val="28"/>
          <w:szCs w:val="28"/>
        </w:rPr>
        <w:t>наличия</w:t>
      </w:r>
      <w:r w:rsidRPr="00092150">
        <w:rPr>
          <w:rFonts w:ascii="Times New Roman" w:hAnsi="Times New Roman" w:cs="Times New Roman"/>
          <w:sz w:val="28"/>
          <w:szCs w:val="28"/>
        </w:rPr>
        <w:tab/>
      </w:r>
      <w:r w:rsidRPr="00092150">
        <w:rPr>
          <w:rFonts w:ascii="Times New Roman" w:hAnsi="Times New Roman" w:cs="Times New Roman"/>
          <w:spacing w:val="-2"/>
          <w:sz w:val="28"/>
          <w:szCs w:val="28"/>
        </w:rPr>
        <w:t>учебного</w:t>
      </w:r>
      <w:r w:rsidR="00092150">
        <w:rPr>
          <w:rFonts w:ascii="Times New Roman" w:hAnsi="Times New Roman" w:cs="Times New Roman"/>
          <w:sz w:val="28"/>
          <w:szCs w:val="28"/>
        </w:rPr>
        <w:t xml:space="preserve"> </w:t>
      </w:r>
      <w:r w:rsidRPr="00092150">
        <w:rPr>
          <w:rFonts w:ascii="Times New Roman" w:hAnsi="Times New Roman" w:cs="Times New Roman"/>
          <w:sz w:val="28"/>
          <w:szCs w:val="28"/>
        </w:rPr>
        <w:t>кабинета</w:t>
      </w:r>
      <w:r w:rsidR="00092150">
        <w:rPr>
          <w:rFonts w:ascii="Times New Roman" w:hAnsi="Times New Roman" w:cs="Times New Roman"/>
          <w:sz w:val="28"/>
          <w:szCs w:val="28"/>
        </w:rPr>
        <w:t xml:space="preserve"> 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>«Электротехника».</w:t>
      </w:r>
    </w:p>
    <w:p w:rsidR="00DC7B16" w:rsidRPr="00092150" w:rsidRDefault="00DC7B16" w:rsidP="00092150">
      <w:pPr>
        <w:shd w:val="clear" w:color="auto" w:fill="FFFFFF"/>
        <w:spacing w:before="240" w:line="360" w:lineRule="auto"/>
        <w:ind w:left="29" w:right="38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Оборудование учебного кабинета «Электротехника»: </w:t>
      </w:r>
      <w:r w:rsidRPr="00092150">
        <w:rPr>
          <w:rFonts w:ascii="Times New Roman" w:hAnsi="Times New Roman" w:cs="Times New Roman"/>
          <w:sz w:val="28"/>
          <w:szCs w:val="28"/>
        </w:rPr>
        <w:t xml:space="preserve">парты, стулья, классная доска, </w:t>
      </w:r>
      <w:r w:rsidRPr="00092150">
        <w:rPr>
          <w:rFonts w:ascii="Times New Roman" w:hAnsi="Times New Roman" w:cs="Times New Roman"/>
          <w:spacing w:val="-7"/>
          <w:sz w:val="28"/>
          <w:szCs w:val="28"/>
        </w:rPr>
        <w:t>компьютерное автоматизированное рабочее место педагога</w:t>
      </w:r>
      <w:r w:rsidRPr="00092150">
        <w:rPr>
          <w:rFonts w:ascii="Times New Roman" w:hAnsi="Times New Roman" w:cs="Times New Roman"/>
          <w:sz w:val="28"/>
          <w:szCs w:val="28"/>
        </w:rPr>
        <w:t xml:space="preserve">, стеллажи для книг, </w:t>
      </w:r>
      <w:proofErr w:type="spellStart"/>
      <w:r w:rsidRPr="00092150">
        <w:rPr>
          <w:rFonts w:ascii="Times New Roman" w:hAnsi="Times New Roman" w:cs="Times New Roman"/>
          <w:sz w:val="28"/>
          <w:szCs w:val="28"/>
        </w:rPr>
        <w:t>плакатница</w:t>
      </w:r>
      <w:proofErr w:type="spellEnd"/>
      <w:r w:rsidRPr="00092150">
        <w:rPr>
          <w:rFonts w:ascii="Times New Roman" w:hAnsi="Times New Roman" w:cs="Times New Roman"/>
          <w:sz w:val="28"/>
          <w:szCs w:val="28"/>
        </w:rPr>
        <w:t>, информационные стенды, наглядные пособия, демонстрационный комплект инструментов, универсальный стол-стенд для проведения лабораторных работ по электротехнике, комплект плакатов.</w:t>
      </w:r>
    </w:p>
    <w:p w:rsidR="00DC7B16" w:rsidRPr="00092150" w:rsidRDefault="00DC7B16" w:rsidP="00DC7B16">
      <w:pPr>
        <w:shd w:val="clear" w:color="auto" w:fill="FFFFFF"/>
        <w:spacing w:before="269" w:line="278" w:lineRule="exact"/>
        <w:ind w:left="29" w:right="48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</w:t>
      </w:r>
      <w:proofErr w:type="spellStart"/>
      <w:r w:rsidRPr="00092150">
        <w:rPr>
          <w:rFonts w:ascii="Times New Roman" w:hAnsi="Times New Roman" w:cs="Times New Roman"/>
          <w:b/>
          <w:bCs/>
          <w:sz w:val="28"/>
          <w:szCs w:val="28"/>
        </w:rPr>
        <w:t>медиастудии</w:t>
      </w:r>
      <w:proofErr w:type="spellEnd"/>
      <w:r w:rsidRPr="0009215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2150">
        <w:rPr>
          <w:rFonts w:ascii="Times New Roman" w:hAnsi="Times New Roman" w:cs="Times New Roman"/>
          <w:sz w:val="28"/>
          <w:szCs w:val="28"/>
        </w:rPr>
        <w:t xml:space="preserve">проектор, ноутбук, выход в сеть интернет, </w:t>
      </w:r>
      <w:r w:rsidRPr="0009215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92150">
        <w:rPr>
          <w:rFonts w:ascii="Times New Roman" w:hAnsi="Times New Roman" w:cs="Times New Roman"/>
          <w:sz w:val="28"/>
          <w:szCs w:val="28"/>
        </w:rPr>
        <w:t>, доска, парты, стулья.</w:t>
      </w:r>
    </w:p>
    <w:p w:rsidR="00DC7B16" w:rsidRPr="00092150" w:rsidRDefault="00DC7B16" w:rsidP="00DC7B16">
      <w:pPr>
        <w:shd w:val="clear" w:color="auto" w:fill="FFFFFF"/>
        <w:tabs>
          <w:tab w:val="left" w:pos="451"/>
        </w:tabs>
        <w:spacing w:before="278"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ab/>
        <w:t>Информационное обеспечение обучения</w:t>
      </w:r>
    </w:p>
    <w:p w:rsidR="00DC7B16" w:rsidRPr="00092150" w:rsidRDefault="00DC7B16" w:rsidP="00092150">
      <w:pPr>
        <w:shd w:val="clear" w:color="auto" w:fill="FFFFFF"/>
        <w:tabs>
          <w:tab w:val="left" w:pos="1397"/>
          <w:tab w:val="left" w:pos="3442"/>
          <w:tab w:val="left" w:pos="4694"/>
          <w:tab w:val="left" w:pos="5976"/>
          <w:tab w:val="left" w:pos="8448"/>
        </w:tabs>
        <w:spacing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Перечень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15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рекомендуемых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150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учебных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150">
        <w:rPr>
          <w:rFonts w:ascii="Times New Roman" w:hAnsi="Times New Roman" w:cs="Times New Roman"/>
          <w:b/>
          <w:bCs/>
          <w:spacing w:val="-2"/>
          <w:sz w:val="28"/>
          <w:szCs w:val="28"/>
        </w:rPr>
        <w:t>изданий,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150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Интернет-ресурсов,</w:t>
      </w:r>
      <w:r w:rsidR="00092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150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дополнительной</w:t>
      </w:r>
      <w:r w:rsidR="00092150">
        <w:rPr>
          <w:rFonts w:ascii="Times New Roman" w:hAnsi="Times New Roman" w:cs="Times New Roman"/>
          <w:sz w:val="28"/>
          <w:szCs w:val="28"/>
        </w:rPr>
        <w:t xml:space="preserve">  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DC7B16" w:rsidRPr="00092150" w:rsidRDefault="00DC7B16" w:rsidP="00DC7B16">
      <w:pPr>
        <w:shd w:val="clear" w:color="auto" w:fill="FFFFFF"/>
        <w:spacing w:before="274"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DC7B16" w:rsidRPr="00092150" w:rsidRDefault="00DC7B16" w:rsidP="00DC7B16">
      <w:pPr>
        <w:shd w:val="clear" w:color="auto" w:fill="FFFFFF"/>
        <w:spacing w:line="274" w:lineRule="exact"/>
        <w:ind w:left="29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92150">
        <w:rPr>
          <w:rFonts w:ascii="Times New Roman" w:hAnsi="Times New Roman" w:cs="Times New Roman"/>
          <w:sz w:val="28"/>
          <w:szCs w:val="28"/>
        </w:rPr>
        <w:t>Бутырин</w:t>
      </w:r>
      <w:proofErr w:type="spellEnd"/>
      <w:r w:rsidRPr="00092150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Pr="00092150">
        <w:rPr>
          <w:rFonts w:ascii="Times New Roman" w:hAnsi="Times New Roman" w:cs="Times New Roman"/>
          <w:sz w:val="28"/>
          <w:szCs w:val="28"/>
        </w:rPr>
        <w:t>Толчеев</w:t>
      </w:r>
      <w:proofErr w:type="spellEnd"/>
      <w:r w:rsidRPr="0009215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092150">
        <w:rPr>
          <w:rFonts w:ascii="Times New Roman" w:hAnsi="Times New Roman" w:cs="Times New Roman"/>
          <w:sz w:val="28"/>
          <w:szCs w:val="28"/>
        </w:rPr>
        <w:t>Шакирзянов</w:t>
      </w:r>
      <w:proofErr w:type="spellEnd"/>
      <w:r w:rsidRPr="00092150">
        <w:rPr>
          <w:rFonts w:ascii="Times New Roman" w:hAnsi="Times New Roman" w:cs="Times New Roman"/>
          <w:sz w:val="28"/>
          <w:szCs w:val="28"/>
        </w:rPr>
        <w:t xml:space="preserve"> Ф.Н.Электротехника. Учебник. НПО. – М.: ОИЦ «Академия», 2010.</w:t>
      </w:r>
    </w:p>
    <w:p w:rsidR="00DC7B16" w:rsidRPr="00092150" w:rsidRDefault="00DC7B16" w:rsidP="00DC7B16">
      <w:pPr>
        <w:shd w:val="clear" w:color="auto" w:fill="FFFFFF"/>
        <w:spacing w:line="274" w:lineRule="exact"/>
        <w:ind w:left="749"/>
        <w:rPr>
          <w:rFonts w:ascii="Times New Roman" w:hAnsi="Times New Roman" w:cs="Times New Roman"/>
          <w:sz w:val="28"/>
          <w:szCs w:val="28"/>
        </w:rPr>
      </w:pPr>
      <w:proofErr w:type="gramStart"/>
      <w:r w:rsidRPr="00092150">
        <w:rPr>
          <w:rFonts w:ascii="Times New Roman" w:hAnsi="Times New Roman" w:cs="Times New Roman"/>
          <w:spacing w:val="-1"/>
          <w:sz w:val="28"/>
          <w:szCs w:val="28"/>
        </w:rPr>
        <w:t>Прошин</w:t>
      </w:r>
      <w:proofErr w:type="gramEnd"/>
      <w:r w:rsidRPr="00092150">
        <w:rPr>
          <w:rFonts w:ascii="Times New Roman" w:hAnsi="Times New Roman" w:cs="Times New Roman"/>
          <w:spacing w:val="-1"/>
          <w:sz w:val="28"/>
          <w:szCs w:val="28"/>
        </w:rPr>
        <w:t xml:space="preserve"> В.М. Электротехника.   – М.: ОИЦ «Академия», 2010.</w:t>
      </w:r>
    </w:p>
    <w:p w:rsidR="00DC7B16" w:rsidRPr="00092150" w:rsidRDefault="00DC7B16" w:rsidP="00DC7B16">
      <w:pPr>
        <w:shd w:val="clear" w:color="auto" w:fill="FFFFFF"/>
        <w:spacing w:line="274" w:lineRule="exact"/>
        <w:ind w:left="29" w:firstLine="720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pacing w:val="-9"/>
          <w:sz w:val="28"/>
          <w:szCs w:val="28"/>
        </w:rPr>
        <w:t xml:space="preserve">Евдокимов     Ф.Е.     Теоретические     основы     электротехники     –     М.:     Издательский     центр </w:t>
      </w:r>
      <w:r w:rsidRPr="00092150">
        <w:rPr>
          <w:rFonts w:ascii="Times New Roman" w:hAnsi="Times New Roman" w:cs="Times New Roman"/>
          <w:sz w:val="28"/>
          <w:szCs w:val="28"/>
        </w:rPr>
        <w:t>«Академия», 2007 г.</w:t>
      </w:r>
    </w:p>
    <w:p w:rsidR="00DC7B16" w:rsidRPr="00092150" w:rsidRDefault="00DC7B16" w:rsidP="00DC7B16">
      <w:pPr>
        <w:shd w:val="clear" w:color="auto" w:fill="FFFFFF"/>
        <w:spacing w:line="274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z w:val="28"/>
          <w:szCs w:val="28"/>
        </w:rPr>
        <w:t>Евдокимов Ф.Е. Общая электротехника. Учебник. М.:, Изд-во «Высшая школа» 2008 г.</w:t>
      </w:r>
    </w:p>
    <w:p w:rsidR="00092150" w:rsidRDefault="00DC7B16" w:rsidP="00DC7B16">
      <w:pPr>
        <w:shd w:val="clear" w:color="auto" w:fill="FFFFFF"/>
        <w:spacing w:line="274" w:lineRule="exact"/>
        <w:ind w:left="29" w:firstLine="720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92150">
        <w:rPr>
          <w:rFonts w:ascii="Times New Roman" w:hAnsi="Times New Roman" w:cs="Times New Roman"/>
          <w:spacing w:val="-1"/>
          <w:sz w:val="28"/>
          <w:szCs w:val="28"/>
        </w:rPr>
        <w:t>Синдеев</w:t>
      </w:r>
      <w:proofErr w:type="spellEnd"/>
      <w:r w:rsidRPr="00092150">
        <w:rPr>
          <w:rFonts w:ascii="Times New Roman" w:hAnsi="Times New Roman" w:cs="Times New Roman"/>
          <w:spacing w:val="-1"/>
          <w:sz w:val="28"/>
          <w:szCs w:val="28"/>
        </w:rPr>
        <w:t xml:space="preserve"> Ю.Г. Электротехника с основами электроники. Учебник. Изд-во «Феникс» 2007 г</w:t>
      </w:r>
    </w:p>
    <w:p w:rsidR="00DC7B16" w:rsidRPr="00092150" w:rsidRDefault="00DC7B16" w:rsidP="00DC7B16">
      <w:pPr>
        <w:shd w:val="clear" w:color="auto" w:fill="FFFFFF"/>
        <w:spacing w:line="274" w:lineRule="exact"/>
        <w:ind w:left="29" w:firstLine="720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092150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  <w:r w:rsidRPr="00092150">
        <w:rPr>
          <w:rFonts w:ascii="Times New Roman" w:hAnsi="Times New Roman" w:cs="Times New Roman"/>
          <w:sz w:val="28"/>
          <w:szCs w:val="28"/>
        </w:rPr>
        <w:t>:</w:t>
      </w:r>
    </w:p>
    <w:p w:rsidR="00DC7B16" w:rsidRPr="00092150" w:rsidRDefault="00DC7B16" w:rsidP="00DC7B16">
      <w:pPr>
        <w:shd w:val="clear" w:color="auto" w:fill="FFFFFF"/>
        <w:spacing w:line="274" w:lineRule="exact"/>
        <w:ind w:left="29" w:firstLine="720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pacing w:val="-8"/>
          <w:sz w:val="28"/>
          <w:szCs w:val="28"/>
        </w:rPr>
        <w:t xml:space="preserve">Прошин    В.М.     Лабораторно-практические    работы    по     электротехнике:     учеб.    </w:t>
      </w:r>
      <w:proofErr w:type="spellStart"/>
      <w:r w:rsidRPr="00092150">
        <w:rPr>
          <w:rFonts w:ascii="Times New Roman" w:hAnsi="Times New Roman" w:cs="Times New Roman"/>
          <w:spacing w:val="-8"/>
          <w:sz w:val="28"/>
          <w:szCs w:val="28"/>
        </w:rPr>
        <w:t>пособие</w:t>
      </w:r>
      <w:proofErr w:type="gramStart"/>
      <w:r w:rsidRPr="00092150">
        <w:rPr>
          <w:rFonts w:ascii="Times New Roman" w:hAnsi="Times New Roman" w:cs="Times New Roman"/>
          <w:spacing w:val="-8"/>
          <w:sz w:val="28"/>
          <w:szCs w:val="28"/>
        </w:rPr>
        <w:t>.-</w:t>
      </w:r>
      <w:proofErr w:type="gramEnd"/>
      <w:r w:rsidRPr="00092150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092150">
        <w:rPr>
          <w:rFonts w:ascii="Times New Roman" w:hAnsi="Times New Roman" w:cs="Times New Roman"/>
          <w:sz w:val="28"/>
          <w:szCs w:val="28"/>
        </w:rPr>
        <w:t xml:space="preserve"> центр «Академия», 2007 г.</w:t>
      </w:r>
    </w:p>
    <w:p w:rsidR="00DC7B16" w:rsidRPr="00092150" w:rsidRDefault="00DC7B16" w:rsidP="00DC7B16">
      <w:pPr>
        <w:shd w:val="clear" w:color="auto" w:fill="FFFFFF"/>
        <w:spacing w:line="274" w:lineRule="exact"/>
        <w:ind w:left="29" w:firstLine="720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pacing w:val="-7"/>
          <w:sz w:val="28"/>
          <w:szCs w:val="28"/>
        </w:rPr>
        <w:t xml:space="preserve">Прошин   В.М.   Рабочая   тетрадь   к   лабораторно-практическим   работам   по   электротехнике: </w:t>
      </w:r>
      <w:r w:rsidRPr="0009215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921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1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2150">
        <w:rPr>
          <w:rFonts w:ascii="Times New Roman" w:hAnsi="Times New Roman" w:cs="Times New Roman"/>
          <w:sz w:val="28"/>
          <w:szCs w:val="28"/>
        </w:rPr>
        <w:t>особие.- М.ИРПО: Издательский центр «Академия», 2009 г.</w:t>
      </w:r>
    </w:p>
    <w:p w:rsidR="00DC7B16" w:rsidRPr="00092150" w:rsidRDefault="00DC7B16" w:rsidP="00DC7B16">
      <w:pPr>
        <w:shd w:val="clear" w:color="auto" w:fill="FFFFFF"/>
        <w:spacing w:line="278" w:lineRule="exact"/>
        <w:ind w:left="29" w:firstLine="720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z w:val="28"/>
          <w:szCs w:val="28"/>
        </w:rPr>
        <w:t xml:space="preserve">Прошин В.М.,  </w:t>
      </w:r>
      <w:proofErr w:type="spellStart"/>
      <w:r w:rsidRPr="00092150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Pr="00092150">
        <w:rPr>
          <w:rFonts w:ascii="Times New Roman" w:hAnsi="Times New Roman" w:cs="Times New Roman"/>
          <w:sz w:val="28"/>
          <w:szCs w:val="28"/>
        </w:rPr>
        <w:t xml:space="preserve"> Г.В. Сборник задач по  электротехнике.   – М.: ОИЦ «Академия», 2010.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1474"/>
        <w:gridCol w:w="624"/>
        <w:gridCol w:w="984"/>
        <w:gridCol w:w="1003"/>
        <w:gridCol w:w="1886"/>
        <w:gridCol w:w="1008"/>
        <w:gridCol w:w="821"/>
      </w:tblGrid>
      <w:tr w:rsidR="00DC7B16" w:rsidRPr="00092150" w:rsidTr="0051685B">
        <w:trPr>
          <w:trHeight w:hRule="exact" w:val="283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15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Ярочкина</w:t>
            </w:r>
            <w:proofErr w:type="spellEnd"/>
            <w:r w:rsidRPr="0009215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Г.В.,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Володарская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А.А.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Рабочая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тетрадь.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Электротехника.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Москва,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Изд-во</w:t>
            </w:r>
          </w:p>
        </w:tc>
      </w:tr>
      <w:tr w:rsidR="00DC7B16" w:rsidRPr="00092150" w:rsidTr="0051685B">
        <w:trPr>
          <w:trHeight w:hRule="exact" w:val="274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«Академия», 2009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B16" w:rsidRPr="00092150" w:rsidTr="0051685B">
        <w:trPr>
          <w:trHeight w:hRule="exact" w:val="283"/>
        </w:trPr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15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Мультимедийные</w:t>
            </w:r>
            <w:proofErr w:type="spellEnd"/>
            <w:r w:rsidRPr="0009215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объекты: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7B16" w:rsidRPr="00092150" w:rsidRDefault="00DC7B16" w:rsidP="005168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B16" w:rsidRPr="00092150" w:rsidRDefault="00425093" w:rsidP="00DC7B16">
      <w:pPr>
        <w:shd w:val="clear" w:color="auto" w:fill="FFFFFF"/>
        <w:ind w:left="74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C7B16" w:rsidRPr="00092150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http://model.exponenta.ru/electro/0022.htm</w:t>
        </w:r>
      </w:hyperlink>
    </w:p>
    <w:p w:rsidR="00092150" w:rsidRPr="00092150" w:rsidRDefault="00425093" w:rsidP="00092150">
      <w:pPr>
        <w:shd w:val="clear" w:color="auto" w:fill="FFFFFF"/>
        <w:spacing w:line="350" w:lineRule="exact"/>
        <w:ind w:left="739" w:right="2496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C7B16" w:rsidRPr="00092150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Электродвигатели: режимы работы, устройство, пуск и останов (И) </w:t>
        </w:r>
        <w:r w:rsidR="00DC7B16" w:rsidRPr="00092150">
          <w:rPr>
            <w:rFonts w:ascii="Times New Roman" w:hAnsi="Times New Roman" w:cs="Times New Roman"/>
            <w:sz w:val="28"/>
            <w:szCs w:val="28"/>
            <w:u w:val="single"/>
          </w:rPr>
          <w:t xml:space="preserve">Пуск и останов электродвигателя (П) </w:t>
        </w:r>
      </w:hyperlink>
      <w:hyperlink r:id="rId8" w:history="1">
        <w:r w:rsidR="00DC7B16" w:rsidRPr="00092150">
          <w:rPr>
            <w:rFonts w:ascii="Times New Roman" w:hAnsi="Times New Roman" w:cs="Times New Roman"/>
            <w:sz w:val="28"/>
            <w:szCs w:val="28"/>
            <w:u w:val="single"/>
          </w:rPr>
          <w:t xml:space="preserve">Защитное заземление и </w:t>
        </w:r>
        <w:proofErr w:type="spellStart"/>
        <w:r w:rsidR="00DC7B16" w:rsidRPr="00092150">
          <w:rPr>
            <w:rFonts w:ascii="Times New Roman" w:hAnsi="Times New Roman" w:cs="Times New Roman"/>
            <w:sz w:val="28"/>
            <w:szCs w:val="28"/>
            <w:u w:val="single"/>
          </w:rPr>
          <w:t>зануление</w:t>
        </w:r>
        <w:proofErr w:type="spellEnd"/>
        <w:r w:rsidR="00DC7B16" w:rsidRPr="00092150">
          <w:rPr>
            <w:rFonts w:ascii="Times New Roman" w:hAnsi="Times New Roman" w:cs="Times New Roman"/>
            <w:sz w:val="28"/>
            <w:szCs w:val="28"/>
            <w:u w:val="single"/>
          </w:rPr>
          <w:t xml:space="preserve"> (П)</w:t>
        </w:r>
      </w:hyperlink>
    </w:p>
    <w:p w:rsidR="00DC7B16" w:rsidRPr="00092150" w:rsidRDefault="00DC7B16" w:rsidP="00092150">
      <w:pPr>
        <w:shd w:val="clear" w:color="auto" w:fill="FFFFFF"/>
        <w:spacing w:before="614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ДИСЦИПЛИНЫ</w:t>
      </w:r>
    </w:p>
    <w:p w:rsidR="00DC7B16" w:rsidRPr="00092150" w:rsidRDefault="00DC7B16" w:rsidP="00092150">
      <w:pPr>
        <w:shd w:val="clear" w:color="auto" w:fill="FFFFFF"/>
        <w:spacing w:before="269" w:line="360" w:lineRule="auto"/>
        <w:ind w:left="29" w:right="3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итоговой аттестации и текущего контроля демонстрируемых </w:t>
      </w:r>
      <w:proofErr w:type="gramStart"/>
      <w:r w:rsidRPr="000921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92150">
        <w:rPr>
          <w:rFonts w:ascii="Times New Roman" w:hAnsi="Times New Roman" w:cs="Times New Roman"/>
          <w:sz w:val="28"/>
          <w:szCs w:val="28"/>
        </w:rPr>
        <w:t xml:space="preserve"> знаний, умений и навыков. Текущий контроль проводится преподавателем в процессе проведения практических занятий, тестирования, а также выполнения </w:t>
      </w:r>
      <w:proofErr w:type="gramStart"/>
      <w:r w:rsidRPr="000921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92150">
        <w:rPr>
          <w:rFonts w:ascii="Times New Roman" w:hAnsi="Times New Roman" w:cs="Times New Roman"/>
          <w:sz w:val="28"/>
          <w:szCs w:val="28"/>
        </w:rPr>
        <w:t xml:space="preserve"> индивидуальных заданий. Формы и методы текущего контроля по учебной дисциплине самостоятельно разрабатываются образовательным учреждением и доводятся до сведения </w:t>
      </w:r>
      <w:proofErr w:type="gramStart"/>
      <w:r w:rsidRPr="000921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2150">
        <w:rPr>
          <w:rFonts w:ascii="Times New Roman" w:hAnsi="Times New Roman" w:cs="Times New Roman"/>
          <w:sz w:val="28"/>
          <w:szCs w:val="28"/>
        </w:rPr>
        <w:t xml:space="preserve"> в начале обучения.</w:t>
      </w:r>
    </w:p>
    <w:p w:rsidR="00092150" w:rsidRPr="00092150" w:rsidRDefault="00092150" w:rsidP="000921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pacing w:val="-5"/>
          <w:sz w:val="28"/>
          <w:szCs w:val="28"/>
        </w:rPr>
        <w:t xml:space="preserve">Для   текущего   контроля   образовательными   учреждениями   создаются   фонды   оценочных </w:t>
      </w:r>
      <w:r w:rsidRPr="00092150">
        <w:rPr>
          <w:rFonts w:ascii="Times New Roman" w:hAnsi="Times New Roman" w:cs="Times New Roman"/>
          <w:sz w:val="28"/>
          <w:szCs w:val="28"/>
        </w:rPr>
        <w:t>средств (ФОС).</w:t>
      </w:r>
    </w:p>
    <w:p w:rsidR="00092150" w:rsidRPr="00092150" w:rsidRDefault="00092150" w:rsidP="00092150">
      <w:pPr>
        <w:shd w:val="clear" w:color="auto" w:fill="FFFFFF"/>
        <w:spacing w:line="360" w:lineRule="auto"/>
        <w:ind w:left="53" w:right="5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92150">
        <w:rPr>
          <w:rFonts w:ascii="Times New Roman" w:hAnsi="Times New Roman" w:cs="Times New Roman"/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(таблица).</w:t>
      </w:r>
    </w:p>
    <w:p w:rsidR="00DC7B16" w:rsidRPr="00DC7B16" w:rsidRDefault="00DC7B16" w:rsidP="00092150">
      <w:pPr>
        <w:shd w:val="clear" w:color="auto" w:fill="FFFFFF"/>
        <w:spacing w:before="355"/>
        <w:ind w:right="38"/>
        <w:rPr>
          <w:rFonts w:ascii="Times New Roman" w:hAnsi="Times New Roman" w:cs="Times New Roman"/>
        </w:rPr>
        <w:sectPr w:rsidR="00DC7B16" w:rsidRPr="00DC7B16">
          <w:pgSz w:w="11909" w:h="16834"/>
          <w:pgMar w:top="848" w:right="811" w:bottom="360" w:left="82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6"/>
        <w:gridCol w:w="3062"/>
        <w:gridCol w:w="2520"/>
        <w:gridCol w:w="2002"/>
      </w:tblGrid>
      <w:tr w:rsidR="00DC7B16" w:rsidRPr="00DC7B16" w:rsidTr="0051685B">
        <w:trPr>
          <w:trHeight w:hRule="exact" w:val="1147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78" w:lineRule="exact"/>
              <w:ind w:left="58" w:right="43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Раздел (тема) учебной </w:t>
            </w: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74" w:lineRule="exact"/>
              <w:ind w:left="394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DC7B16" w:rsidRPr="00DC7B16" w:rsidRDefault="00DC7B16" w:rsidP="0051685B">
            <w:pPr>
              <w:shd w:val="clear" w:color="auto" w:fill="FFFFFF"/>
              <w:spacing w:line="274" w:lineRule="exact"/>
              <w:ind w:left="394" w:right="408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(освоенные умения, </w:t>
            </w: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усвоенные знания)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74" w:lineRule="exact"/>
              <w:ind w:left="485" w:right="480" w:firstLine="10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74" w:lineRule="exact"/>
              <w:ind w:left="36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</w:t>
            </w:r>
          </w:p>
          <w:p w:rsidR="00DC7B16" w:rsidRPr="00DC7B16" w:rsidRDefault="00DC7B16" w:rsidP="0051685B">
            <w:pPr>
              <w:shd w:val="clear" w:color="auto" w:fill="FFFFFF"/>
              <w:spacing w:line="274" w:lineRule="exact"/>
              <w:ind w:left="365" w:right="370" w:firstLine="106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контроля</w:t>
            </w:r>
          </w:p>
        </w:tc>
      </w:tr>
      <w:tr w:rsidR="00DC7B16" w:rsidRPr="00DC7B16" w:rsidTr="00092150">
        <w:trPr>
          <w:trHeight w:hRule="exact" w:val="7807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 w:line="254" w:lineRule="exact"/>
              <w:ind w:left="10" w:right="782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DC7B16">
              <w:rPr>
                <w:rFonts w:ascii="Times New Roman" w:hAnsi="Times New Roman" w:cs="Times New Roman"/>
                <w:b/>
                <w:bCs/>
              </w:rPr>
              <w:t>Электрические и магнитные цепи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Умение правильно: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355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7"/>
              </w:rPr>
              <w:t>рассчитывать     и     измерять</w:t>
            </w:r>
            <w:r w:rsidRPr="00DC7B16">
              <w:rPr>
                <w:rFonts w:ascii="Times New Roman" w:hAnsi="Times New Roman" w:cs="Times New Roman"/>
                <w:spacing w:val="-7"/>
              </w:rPr>
              <w:br/>
            </w:r>
            <w:r w:rsidRPr="00DC7B16">
              <w:rPr>
                <w:rFonts w:ascii="Times New Roman" w:hAnsi="Times New Roman" w:cs="Times New Roman"/>
                <w:spacing w:val="-8"/>
              </w:rPr>
              <w:t>параметры            электрических,</w:t>
            </w:r>
            <w:r w:rsidRPr="00DC7B16">
              <w:rPr>
                <w:rFonts w:ascii="Times New Roman" w:hAnsi="Times New Roman" w:cs="Times New Roman"/>
                <w:spacing w:val="-8"/>
              </w:rPr>
              <w:br/>
            </w:r>
            <w:r w:rsidRPr="00DC7B16">
              <w:rPr>
                <w:rFonts w:ascii="Times New Roman" w:hAnsi="Times New Roman" w:cs="Times New Roman"/>
                <w:spacing w:val="-9"/>
              </w:rPr>
              <w:t>магнитных       и       электронных</w:t>
            </w:r>
            <w:r w:rsidRPr="00DC7B16">
              <w:rPr>
                <w:rFonts w:ascii="Times New Roman" w:hAnsi="Times New Roman" w:cs="Times New Roman"/>
                <w:spacing w:val="-9"/>
              </w:rPr>
              <w:br/>
            </w:r>
            <w:r w:rsidRPr="00DC7B16">
              <w:rPr>
                <w:rFonts w:ascii="Times New Roman" w:hAnsi="Times New Roman" w:cs="Times New Roman"/>
              </w:rPr>
              <w:t>цепей;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552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-</w:t>
            </w:r>
            <w:r w:rsidRPr="00DC7B16">
              <w:rPr>
                <w:rFonts w:ascii="Times New Roman" w:hAnsi="Times New Roman" w:cs="Times New Roman"/>
                <w:b/>
                <w:bCs/>
              </w:rPr>
              <w:tab/>
            </w:r>
            <w:r w:rsidRPr="00DC7B16">
              <w:rPr>
                <w:rFonts w:ascii="Times New Roman" w:hAnsi="Times New Roman" w:cs="Times New Roman"/>
                <w:spacing w:val="-13"/>
              </w:rPr>
              <w:t>определять           виды           и</w:t>
            </w:r>
            <w:r w:rsidRPr="00DC7B16">
              <w:rPr>
                <w:rFonts w:ascii="Times New Roman" w:hAnsi="Times New Roman" w:cs="Times New Roman"/>
                <w:spacing w:val="-13"/>
              </w:rPr>
              <w:br/>
            </w:r>
            <w:r w:rsidRPr="00DC7B16">
              <w:rPr>
                <w:rFonts w:ascii="Times New Roman" w:hAnsi="Times New Roman" w:cs="Times New Roman"/>
                <w:spacing w:val="-12"/>
              </w:rPr>
              <w:t>элементы                  электрических</w:t>
            </w:r>
            <w:r w:rsidRPr="00DC7B16">
              <w:rPr>
                <w:rFonts w:ascii="Times New Roman" w:hAnsi="Times New Roman" w:cs="Times New Roman"/>
                <w:spacing w:val="-12"/>
              </w:rPr>
              <w:br/>
            </w:r>
            <w:r w:rsidRPr="00DC7B16">
              <w:rPr>
                <w:rFonts w:ascii="Times New Roman" w:hAnsi="Times New Roman" w:cs="Times New Roman"/>
                <w:spacing w:val="-13"/>
              </w:rPr>
              <w:t>цепей           на           электрических</w:t>
            </w:r>
            <w:r w:rsidRPr="00DC7B16">
              <w:rPr>
                <w:rFonts w:ascii="Times New Roman" w:hAnsi="Times New Roman" w:cs="Times New Roman"/>
                <w:spacing w:val="-13"/>
              </w:rPr>
              <w:br/>
            </w:r>
            <w:r w:rsidRPr="00DC7B16">
              <w:rPr>
                <w:rFonts w:ascii="Times New Roman" w:hAnsi="Times New Roman" w:cs="Times New Roman"/>
              </w:rPr>
              <w:t>схемах;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456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11"/>
              </w:rPr>
              <w:t>читать        структурные        и</w:t>
            </w:r>
            <w:r w:rsidRPr="00DC7B16">
              <w:rPr>
                <w:rFonts w:ascii="Times New Roman" w:hAnsi="Times New Roman" w:cs="Times New Roman"/>
                <w:spacing w:val="-11"/>
              </w:rPr>
              <w:br/>
            </w:r>
            <w:r w:rsidRPr="00DC7B16">
              <w:rPr>
                <w:rFonts w:ascii="Times New Roman" w:hAnsi="Times New Roman" w:cs="Times New Roman"/>
                <w:spacing w:val="-10"/>
              </w:rPr>
              <w:t>простые              принципиальные</w:t>
            </w:r>
            <w:r w:rsidRPr="00DC7B16">
              <w:rPr>
                <w:rFonts w:ascii="Times New Roman" w:hAnsi="Times New Roman" w:cs="Times New Roman"/>
                <w:spacing w:val="-10"/>
              </w:rPr>
              <w:br/>
            </w:r>
            <w:r w:rsidRPr="00DC7B16">
              <w:rPr>
                <w:rFonts w:ascii="Times New Roman" w:hAnsi="Times New Roman" w:cs="Times New Roman"/>
              </w:rPr>
              <w:t>электрические схемы.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389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9"/>
              </w:rPr>
              <w:t>единиц      измерения      силы</w:t>
            </w:r>
            <w:r w:rsidRPr="00DC7B16">
              <w:rPr>
                <w:rFonts w:ascii="Times New Roman" w:hAnsi="Times New Roman" w:cs="Times New Roman"/>
                <w:spacing w:val="-9"/>
              </w:rPr>
              <w:br/>
            </w:r>
            <w:r w:rsidRPr="00DC7B16">
              <w:rPr>
                <w:rFonts w:ascii="Times New Roman" w:hAnsi="Times New Roman" w:cs="Times New Roman"/>
                <w:spacing w:val="-4"/>
              </w:rPr>
              <w:t>тока,   напряжения,   мощности</w:t>
            </w:r>
            <w:r w:rsidRPr="00DC7B16">
              <w:rPr>
                <w:rFonts w:ascii="Times New Roman" w:hAnsi="Times New Roman" w:cs="Times New Roman"/>
                <w:spacing w:val="-4"/>
              </w:rPr>
              <w:br/>
            </w:r>
            <w:r w:rsidRPr="00DC7B16">
              <w:rPr>
                <w:rFonts w:ascii="Times New Roman" w:hAnsi="Times New Roman" w:cs="Times New Roman"/>
                <w:spacing w:val="-15"/>
              </w:rPr>
              <w:t>электрического                             тока,</w:t>
            </w:r>
            <w:r w:rsidRPr="00DC7B16">
              <w:rPr>
                <w:rFonts w:ascii="Times New Roman" w:hAnsi="Times New Roman" w:cs="Times New Roman"/>
                <w:spacing w:val="-15"/>
              </w:rPr>
              <w:br/>
            </w:r>
            <w:r w:rsidRPr="00DC7B16">
              <w:rPr>
                <w:rFonts w:ascii="Times New Roman" w:hAnsi="Times New Roman" w:cs="Times New Roman"/>
              </w:rPr>
              <w:t>сопротивления проводников;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571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15"/>
              </w:rPr>
              <w:t>методов            расчета            и</w:t>
            </w:r>
            <w:r w:rsidRPr="00DC7B16">
              <w:rPr>
                <w:rFonts w:ascii="Times New Roman" w:hAnsi="Times New Roman" w:cs="Times New Roman"/>
                <w:spacing w:val="-15"/>
              </w:rPr>
              <w:br/>
            </w:r>
            <w:r w:rsidRPr="00DC7B16">
              <w:rPr>
                <w:rFonts w:ascii="Times New Roman" w:hAnsi="Times New Roman" w:cs="Times New Roman"/>
                <w:spacing w:val="-16"/>
              </w:rPr>
              <w:t>измерения                              основных</w:t>
            </w:r>
            <w:r w:rsidRPr="00DC7B16">
              <w:rPr>
                <w:rFonts w:ascii="Times New Roman" w:hAnsi="Times New Roman" w:cs="Times New Roman"/>
                <w:spacing w:val="-16"/>
              </w:rPr>
              <w:br/>
              <w:t>параметров                               простых</w:t>
            </w:r>
            <w:r w:rsidRPr="00DC7B16">
              <w:rPr>
                <w:rFonts w:ascii="Times New Roman" w:hAnsi="Times New Roman" w:cs="Times New Roman"/>
                <w:spacing w:val="-16"/>
              </w:rPr>
              <w:br/>
            </w:r>
            <w:r w:rsidRPr="00DC7B16">
              <w:rPr>
                <w:rFonts w:ascii="Times New Roman" w:hAnsi="Times New Roman" w:cs="Times New Roman"/>
                <w:spacing w:val="-6"/>
              </w:rPr>
              <w:t>электрических,    магнитных    и</w:t>
            </w:r>
            <w:r w:rsidRPr="00DC7B16">
              <w:rPr>
                <w:rFonts w:ascii="Times New Roman" w:hAnsi="Times New Roman" w:cs="Times New Roman"/>
                <w:spacing w:val="-6"/>
              </w:rPr>
              <w:br/>
            </w:r>
            <w:r w:rsidRPr="00DC7B16">
              <w:rPr>
                <w:rFonts w:ascii="Times New Roman" w:hAnsi="Times New Roman" w:cs="Times New Roman"/>
              </w:rPr>
              <w:t>электронных цепей;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235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</w:t>
            </w:r>
            <w:r w:rsidRPr="00DC7B16">
              <w:rPr>
                <w:rFonts w:ascii="Times New Roman" w:hAnsi="Times New Roman" w:cs="Times New Roman"/>
              </w:rPr>
              <w:tab/>
              <w:t>свойств постоянного и</w:t>
            </w:r>
            <w:r w:rsidRPr="00DC7B16">
              <w:rPr>
                <w:rFonts w:ascii="Times New Roman" w:hAnsi="Times New Roman" w:cs="Times New Roman"/>
              </w:rPr>
              <w:br/>
            </w:r>
            <w:r w:rsidRPr="00DC7B16">
              <w:rPr>
                <w:rFonts w:ascii="Times New Roman" w:hAnsi="Times New Roman" w:cs="Times New Roman"/>
                <w:spacing w:val="-2"/>
              </w:rPr>
              <w:t>переменного электрического</w:t>
            </w:r>
            <w:r w:rsidRPr="00DC7B16">
              <w:rPr>
                <w:rFonts w:ascii="Times New Roman" w:hAnsi="Times New Roman" w:cs="Times New Roman"/>
                <w:spacing w:val="-2"/>
              </w:rPr>
              <w:br/>
            </w:r>
            <w:r w:rsidRPr="00DC7B16">
              <w:rPr>
                <w:rFonts w:ascii="Times New Roman" w:hAnsi="Times New Roman" w:cs="Times New Roman"/>
              </w:rPr>
              <w:t>тока;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235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</w:t>
            </w:r>
            <w:r w:rsidRPr="00DC7B16">
              <w:rPr>
                <w:rFonts w:ascii="Times New Roman" w:hAnsi="Times New Roman" w:cs="Times New Roman"/>
              </w:rPr>
              <w:tab/>
              <w:t>свойств магнитного поля</w:t>
            </w:r>
            <w:r w:rsidRPr="00DC7B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Правильность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 xml:space="preserve">чтения   </w:t>
            </w:r>
            <w:proofErr w:type="gramStart"/>
            <w:r w:rsidRPr="00DC7B16">
              <w:rPr>
                <w:rFonts w:ascii="Times New Roman" w:hAnsi="Times New Roman" w:cs="Times New Roman"/>
              </w:rPr>
              <w:t>электрических</w:t>
            </w:r>
            <w:proofErr w:type="gramEnd"/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схем;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5"/>
              </w:rPr>
              <w:t xml:space="preserve">выполнения   заданий  </w:t>
            </w:r>
            <w:proofErr w:type="gramStart"/>
            <w:r w:rsidRPr="00DC7B16">
              <w:rPr>
                <w:rFonts w:ascii="Times New Roman" w:hAnsi="Times New Roman" w:cs="Times New Roman"/>
                <w:spacing w:val="-5"/>
              </w:rPr>
              <w:t>по</w:t>
            </w:r>
            <w:proofErr w:type="gramEnd"/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заданному алгоритму.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Нахождение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 xml:space="preserve">необходимой </w:t>
            </w:r>
            <w:r w:rsidRPr="00DC7B16">
              <w:rPr>
                <w:rFonts w:ascii="Times New Roman" w:hAnsi="Times New Roman" w:cs="Times New Roman"/>
                <w:spacing w:val="-5"/>
              </w:rPr>
              <w:t xml:space="preserve">информации   в   учебной </w:t>
            </w:r>
            <w:r w:rsidRPr="00DC7B16">
              <w:rPr>
                <w:rFonts w:ascii="Times New Roman" w:hAnsi="Times New Roman" w:cs="Times New Roman"/>
                <w:spacing w:val="-19"/>
              </w:rPr>
              <w:t xml:space="preserve">и                                   справочной </w:t>
            </w:r>
            <w:r w:rsidRPr="00DC7B16">
              <w:rPr>
                <w:rFonts w:ascii="Times New Roman" w:hAnsi="Times New Roman" w:cs="Times New Roman"/>
              </w:rPr>
              <w:t>литературе.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Текущий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контроль: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-выполнение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"/>
              </w:rPr>
              <w:t>индивидуальных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домашних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заданий;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-тестирование;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-экспертное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оценивание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выполнения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лабораторных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работ.</w:t>
            </w:r>
          </w:p>
        </w:tc>
      </w:tr>
      <w:tr w:rsidR="00DC7B16" w:rsidRPr="00DC7B16" w:rsidTr="0051685B">
        <w:trPr>
          <w:trHeight w:hRule="exact" w:val="5611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2"/>
              </w:rPr>
              <w:t>Электротехнические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устройства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Умение правильно: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3"/>
              </w:rPr>
              <w:t>-использовать            в            работе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электроизмерительные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приборы;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1"/>
              </w:rPr>
              <w:t>-пускать         и         останавливать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электродвигатели.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4"/>
              </w:rPr>
              <w:t>-            устройства,            принципа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действия, правила включения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4"/>
              </w:rPr>
              <w:t>в             электрическую             цепь,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0"/>
              </w:rPr>
              <w:t xml:space="preserve">условные        обозначения        </w:t>
            </w:r>
            <w:proofErr w:type="gramStart"/>
            <w:r w:rsidRPr="00DC7B16">
              <w:rPr>
                <w:rFonts w:ascii="Times New Roman" w:hAnsi="Times New Roman" w:cs="Times New Roman"/>
                <w:spacing w:val="-10"/>
              </w:rPr>
              <w:t>на</w:t>
            </w:r>
            <w:proofErr w:type="gramEnd"/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C7B16">
              <w:rPr>
                <w:rFonts w:ascii="Times New Roman" w:hAnsi="Times New Roman" w:cs="Times New Roman"/>
              </w:rPr>
              <w:t>шкалах</w:t>
            </w:r>
            <w:proofErr w:type="gramEnd"/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электроизмерительных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приборов;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3"/>
              </w:rPr>
              <w:t>-устройства           и           принципа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6"/>
              </w:rPr>
              <w:t>действия                              двигателей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7"/>
              </w:rPr>
              <w:t>постоянного     и     переменного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тока;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2"/>
              </w:rPr>
              <w:t>-правил         пуска,         остановки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электродвигателей,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C7B16">
              <w:rPr>
                <w:rFonts w:ascii="Times New Roman" w:hAnsi="Times New Roman" w:cs="Times New Roman"/>
                <w:spacing w:val="-18"/>
              </w:rPr>
              <w:t>установленных</w:t>
            </w:r>
            <w:proofErr w:type="gramEnd"/>
            <w:r w:rsidRPr="00DC7B16">
              <w:rPr>
                <w:rFonts w:ascii="Times New Roman" w:hAnsi="Times New Roman" w:cs="Times New Roman"/>
                <w:spacing w:val="-18"/>
              </w:rPr>
              <w:t xml:space="preserve">                                      на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эксплуатируемом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Правильность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355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</w:t>
            </w:r>
            <w:r w:rsidRPr="00DC7B16">
              <w:rPr>
                <w:rFonts w:ascii="Times New Roman" w:hAnsi="Times New Roman" w:cs="Times New Roman"/>
              </w:rPr>
              <w:tab/>
            </w:r>
            <w:r w:rsidRPr="00DC7B16">
              <w:rPr>
                <w:rFonts w:ascii="Times New Roman" w:hAnsi="Times New Roman" w:cs="Times New Roman"/>
                <w:spacing w:val="-6"/>
              </w:rPr>
              <w:t>выполнения     заданий</w:t>
            </w:r>
            <w:r w:rsidRPr="00DC7B16">
              <w:rPr>
                <w:rFonts w:ascii="Times New Roman" w:hAnsi="Times New Roman" w:cs="Times New Roman"/>
                <w:spacing w:val="-6"/>
              </w:rPr>
              <w:br/>
            </w:r>
            <w:r w:rsidRPr="00DC7B16">
              <w:rPr>
                <w:rFonts w:ascii="Times New Roman" w:hAnsi="Times New Roman" w:cs="Times New Roman"/>
                <w:spacing w:val="-18"/>
              </w:rPr>
              <w:t>по                                  заданному</w:t>
            </w:r>
            <w:r w:rsidRPr="00DC7B16">
              <w:rPr>
                <w:rFonts w:ascii="Times New Roman" w:hAnsi="Times New Roman" w:cs="Times New Roman"/>
                <w:spacing w:val="-18"/>
              </w:rPr>
              <w:br/>
            </w:r>
            <w:r w:rsidRPr="00DC7B16">
              <w:rPr>
                <w:rFonts w:ascii="Times New Roman" w:hAnsi="Times New Roman" w:cs="Times New Roman"/>
              </w:rPr>
              <w:t>алгоритму;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Нахождение</w:t>
            </w:r>
          </w:p>
          <w:p w:rsidR="00DC7B16" w:rsidRPr="00DC7B16" w:rsidRDefault="00DC7B16" w:rsidP="00092150">
            <w:pPr>
              <w:shd w:val="clear" w:color="auto" w:fill="FFFFFF"/>
              <w:tabs>
                <w:tab w:val="left" w:pos="1157"/>
              </w:tabs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</w:rPr>
              <w:t>-</w:t>
            </w:r>
            <w:r w:rsidRPr="00DC7B16">
              <w:rPr>
                <w:rFonts w:ascii="Times New Roman" w:hAnsi="Times New Roman" w:cs="Times New Roman"/>
                <w:b/>
                <w:bCs/>
              </w:rPr>
              <w:tab/>
            </w:r>
            <w:r w:rsidRPr="00DC7B16">
              <w:rPr>
                <w:rFonts w:ascii="Times New Roman" w:hAnsi="Times New Roman" w:cs="Times New Roman"/>
                <w:spacing w:val="-3"/>
              </w:rPr>
              <w:t>необходимой</w:t>
            </w:r>
            <w:r w:rsidRPr="00DC7B16">
              <w:rPr>
                <w:rFonts w:ascii="Times New Roman" w:hAnsi="Times New Roman" w:cs="Times New Roman"/>
                <w:spacing w:val="-3"/>
              </w:rPr>
              <w:br/>
            </w:r>
            <w:r w:rsidRPr="00DC7B16">
              <w:rPr>
                <w:rFonts w:ascii="Times New Roman" w:hAnsi="Times New Roman" w:cs="Times New Roman"/>
                <w:spacing w:val="-5"/>
              </w:rPr>
              <w:t>информации   в   учебной</w:t>
            </w:r>
            <w:r w:rsidRPr="00DC7B16">
              <w:rPr>
                <w:rFonts w:ascii="Times New Roman" w:hAnsi="Times New Roman" w:cs="Times New Roman"/>
                <w:spacing w:val="-5"/>
              </w:rPr>
              <w:br/>
            </w:r>
            <w:r w:rsidRPr="00DC7B16">
              <w:rPr>
                <w:rFonts w:ascii="Times New Roman" w:hAnsi="Times New Roman" w:cs="Times New Roman"/>
                <w:spacing w:val="-19"/>
              </w:rPr>
              <w:t>и                                   справочной</w:t>
            </w:r>
            <w:r w:rsidRPr="00DC7B16">
              <w:rPr>
                <w:rFonts w:ascii="Times New Roman" w:hAnsi="Times New Roman" w:cs="Times New Roman"/>
                <w:spacing w:val="-19"/>
              </w:rPr>
              <w:br/>
            </w:r>
            <w:r w:rsidRPr="00DC7B16">
              <w:rPr>
                <w:rFonts w:ascii="Times New Roman" w:hAnsi="Times New Roman" w:cs="Times New Roman"/>
              </w:rPr>
              <w:t>литературе.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Текущий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контроль: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-выполнение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"/>
              </w:rPr>
              <w:t>индивидуальных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домашних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заданий;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-тестирование;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-экспертное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оценивание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выполнения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лабораторных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работ.</w:t>
            </w:r>
          </w:p>
        </w:tc>
      </w:tr>
    </w:tbl>
    <w:p w:rsidR="00DC7B16" w:rsidRPr="00DC7B16" w:rsidRDefault="00DC7B16" w:rsidP="00092150">
      <w:pPr>
        <w:shd w:val="clear" w:color="auto" w:fill="FFFFFF"/>
        <w:spacing w:before="187" w:after="0"/>
        <w:ind w:right="48"/>
        <w:jc w:val="center"/>
        <w:rPr>
          <w:rFonts w:ascii="Times New Roman" w:hAnsi="Times New Roman" w:cs="Times New Roman"/>
        </w:rPr>
        <w:sectPr w:rsidR="00DC7B16" w:rsidRPr="00DC7B16">
          <w:pgSz w:w="11909" w:h="16834"/>
          <w:pgMar w:top="845" w:right="802" w:bottom="360" w:left="797" w:header="720" w:footer="720" w:gutter="0"/>
          <w:cols w:space="60"/>
          <w:noEndnote/>
        </w:sectPr>
      </w:pPr>
    </w:p>
    <w:tbl>
      <w:tblPr>
        <w:tblW w:w="0" w:type="auto"/>
        <w:tblInd w:w="-9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6"/>
        <w:gridCol w:w="3062"/>
        <w:gridCol w:w="2520"/>
        <w:gridCol w:w="2002"/>
      </w:tblGrid>
      <w:tr w:rsidR="00DC7B16" w:rsidRPr="00DC7B16" w:rsidTr="00092150">
        <w:trPr>
          <w:trHeight w:hRule="exact" w:val="2083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C7B16">
              <w:rPr>
                <w:rFonts w:ascii="Times New Roman" w:hAnsi="Times New Roman" w:cs="Times New Roman"/>
              </w:rPr>
              <w:t>оборудовании</w:t>
            </w:r>
            <w:proofErr w:type="gramEnd"/>
            <w:r w:rsidRPr="00DC7B16">
              <w:rPr>
                <w:rFonts w:ascii="Times New Roman" w:hAnsi="Times New Roman" w:cs="Times New Roman"/>
              </w:rPr>
              <w:t>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6"/>
              </w:rPr>
              <w:t>-аппаратуры                              защиты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электродвигателей;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3"/>
              </w:rPr>
              <w:t xml:space="preserve">-        мер        безопасности        </w:t>
            </w:r>
            <w:proofErr w:type="gramStart"/>
            <w:r w:rsidRPr="00DC7B16">
              <w:rPr>
                <w:rFonts w:ascii="Times New Roman" w:hAnsi="Times New Roman" w:cs="Times New Roman"/>
                <w:spacing w:val="-13"/>
              </w:rPr>
              <w:t>при</w:t>
            </w:r>
            <w:proofErr w:type="gramEnd"/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2"/>
              </w:rPr>
              <w:t xml:space="preserve">работе                                                                   </w:t>
            </w:r>
            <w:proofErr w:type="gramStart"/>
            <w:r w:rsidRPr="00DC7B16">
              <w:rPr>
                <w:rFonts w:ascii="Times New Roman" w:hAnsi="Times New Roman" w:cs="Times New Roman"/>
                <w:spacing w:val="-22"/>
              </w:rPr>
              <w:t>с</w:t>
            </w:r>
            <w:proofErr w:type="gramEnd"/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11"/>
              </w:rPr>
              <w:t>электрооборудованием                 и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электрифицированными</w:t>
            </w:r>
          </w:p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</w:rPr>
              <w:t>инструментами.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0921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C7B16" w:rsidRPr="00DC7B16" w:rsidRDefault="00DC7B16" w:rsidP="00092150">
      <w:pPr>
        <w:shd w:val="clear" w:color="auto" w:fill="FFFFFF"/>
        <w:spacing w:before="547" w:after="0" w:line="274" w:lineRule="exact"/>
        <w:ind w:left="53"/>
        <w:rPr>
          <w:rFonts w:ascii="Times New Roman" w:hAnsi="Times New Roman" w:cs="Times New Roman"/>
        </w:rPr>
      </w:pPr>
      <w:r w:rsidRPr="00DC7B16">
        <w:rPr>
          <w:rFonts w:ascii="Times New Roman" w:hAnsi="Times New Roman" w:cs="Times New Roman"/>
          <w:spacing w:val="-1"/>
          <w:sz w:val="24"/>
          <w:szCs w:val="24"/>
        </w:rPr>
        <w:t xml:space="preserve">Оценка знаний, умений и навыков по результатам текущего контроля производится в соответствии </w:t>
      </w:r>
      <w:r w:rsidRPr="00DC7B16">
        <w:rPr>
          <w:rFonts w:ascii="Times New Roman" w:hAnsi="Times New Roman" w:cs="Times New Roman"/>
          <w:sz w:val="24"/>
          <w:szCs w:val="24"/>
        </w:rPr>
        <w:t>с универсальной шкалой (таблица).</w:t>
      </w:r>
    </w:p>
    <w:p w:rsidR="00DC7B16" w:rsidRPr="00DC7B16" w:rsidRDefault="00DC7B16" w:rsidP="00DC7B16">
      <w:pPr>
        <w:spacing w:after="27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323"/>
        <w:gridCol w:w="2986"/>
      </w:tblGrid>
      <w:tr w:rsidR="00DC7B16" w:rsidRPr="00DC7B16" w:rsidTr="0051685B">
        <w:trPr>
          <w:trHeight w:hRule="exact" w:val="576"/>
        </w:trPr>
        <w:tc>
          <w:tcPr>
            <w:tcW w:w="2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  <w:p w:rsidR="00DC7B16" w:rsidRPr="00DC7B16" w:rsidRDefault="00DC7B16" w:rsidP="0051685B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результативности </w:t>
            </w:r>
            <w:r w:rsidRPr="00DC7B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(правильных ответов)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spacing w:line="278" w:lineRule="exact"/>
              <w:ind w:right="5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Качественная             оценка             индивидуальных </w:t>
            </w: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 достижений</w:t>
            </w:r>
          </w:p>
        </w:tc>
      </w:tr>
      <w:tr w:rsidR="00DC7B16" w:rsidRPr="00DC7B16" w:rsidTr="00092150">
        <w:trPr>
          <w:trHeight w:hRule="exact" w:val="496"/>
        </w:trPr>
        <w:tc>
          <w:tcPr>
            <w:tcW w:w="2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  <w:p w:rsidR="00DC7B16" w:rsidRPr="00DC7B16" w:rsidRDefault="00DC7B16" w:rsidP="00516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DC7B16" w:rsidRPr="00DC7B16" w:rsidTr="0051685B">
        <w:trPr>
          <w:trHeight w:hRule="exact" w:val="29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C7B16" w:rsidRPr="00DC7B16" w:rsidTr="0051685B">
        <w:trPr>
          <w:trHeight w:hRule="exact" w:val="288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C7B16" w:rsidRPr="00DC7B16" w:rsidTr="0051685B">
        <w:trPr>
          <w:trHeight w:hRule="exact" w:val="29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C7B16" w:rsidRPr="00DC7B16" w:rsidTr="0051685B">
        <w:trPr>
          <w:trHeight w:hRule="exact" w:val="30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16" w:rsidRPr="00DC7B16" w:rsidRDefault="00DC7B16" w:rsidP="005168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C7B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удовлетворительно</w:t>
            </w:r>
          </w:p>
        </w:tc>
      </w:tr>
    </w:tbl>
    <w:p w:rsidR="00E05D86" w:rsidRDefault="00E05D86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/>
    <w:p w:rsidR="00F01C41" w:rsidRDefault="00F01C41" w:rsidP="00092150">
      <w:r>
        <w:rPr>
          <w:noProof/>
        </w:rPr>
        <w:lastRenderedPageBreak/>
        <w:drawing>
          <wp:inline distT="0" distB="0" distL="0" distR="0">
            <wp:extent cx="5940425" cy="8444603"/>
            <wp:effectExtent l="19050" t="0" r="3175" b="0"/>
            <wp:docPr id="1" name="Рисунок 1" descr="C:\Users\PC-3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41" w:rsidRDefault="00F01C41" w:rsidP="00092150"/>
    <w:sectPr w:rsidR="00F01C41" w:rsidSect="00E0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FBB"/>
    <w:multiLevelType w:val="singleLevel"/>
    <w:tmpl w:val="752C8916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1F8639A"/>
    <w:multiLevelType w:val="singleLevel"/>
    <w:tmpl w:val="9AE4A082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C7B16"/>
    <w:rsid w:val="00092150"/>
    <w:rsid w:val="0013297D"/>
    <w:rsid w:val="001A2567"/>
    <w:rsid w:val="00371B08"/>
    <w:rsid w:val="00425093"/>
    <w:rsid w:val="00427DA4"/>
    <w:rsid w:val="00452E0D"/>
    <w:rsid w:val="00485315"/>
    <w:rsid w:val="005136D4"/>
    <w:rsid w:val="0051685B"/>
    <w:rsid w:val="00880C9D"/>
    <w:rsid w:val="009C60E9"/>
    <w:rsid w:val="00A60299"/>
    <w:rsid w:val="00AD70D9"/>
    <w:rsid w:val="00B214C5"/>
    <w:rsid w:val="00B61A2A"/>
    <w:rsid w:val="00CD607F"/>
    <w:rsid w:val="00D45393"/>
    <w:rsid w:val="00D7681A"/>
    <w:rsid w:val="00DB5EAC"/>
    <w:rsid w:val="00DC7B16"/>
    <w:rsid w:val="00E05D86"/>
    <w:rsid w:val="00E773B4"/>
    <w:rsid w:val="00F0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86"/>
  </w:style>
  <w:style w:type="paragraph" w:styleId="1">
    <w:name w:val="heading 1"/>
    <w:basedOn w:val="a"/>
    <w:next w:val="a"/>
    <w:link w:val="10"/>
    <w:qFormat/>
    <w:rsid w:val="00427DA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A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27D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27DA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9082/zashitnoe-zazemlenie-i-zanulenie-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19079/elektrodvigateli-rezhimy-raboty-ustroystvo-pusk-i-ostanov-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el.exponenta.ru/electro/0022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PC-3</cp:lastModifiedBy>
  <cp:revision>2</cp:revision>
  <cp:lastPrinted>2015-01-11T07:47:00Z</cp:lastPrinted>
  <dcterms:created xsi:type="dcterms:W3CDTF">2015-12-04T10:25:00Z</dcterms:created>
  <dcterms:modified xsi:type="dcterms:W3CDTF">2015-12-04T10:25:00Z</dcterms:modified>
</cp:coreProperties>
</file>